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9" w:type="dxa"/>
        <w:tblLook w:val="04A0" w:firstRow="1" w:lastRow="0" w:firstColumn="1" w:lastColumn="0" w:noHBand="0" w:noVBand="1"/>
      </w:tblPr>
      <w:tblGrid>
        <w:gridCol w:w="11448"/>
        <w:gridCol w:w="3261"/>
      </w:tblGrid>
      <w:tr w:rsidR="00F6193E" w:rsidTr="00706072">
        <w:tc>
          <w:tcPr>
            <w:tcW w:w="11448" w:type="dxa"/>
            <w:shd w:val="clear" w:color="auto" w:fill="auto"/>
            <w:vAlign w:val="center"/>
          </w:tcPr>
          <w:p w:rsidR="00D90ABC" w:rsidRDefault="00F6193E" w:rsidP="00F6193E">
            <w:pPr>
              <w:tabs>
                <w:tab w:val="left" w:pos="8789"/>
              </w:tabs>
              <w:rPr>
                <w:rFonts w:ascii="Arial" w:hAnsi="Arial" w:cs="Arial"/>
                <w:b/>
                <w:sz w:val="36"/>
                <w:szCs w:val="36"/>
              </w:rPr>
            </w:pPr>
            <w:r w:rsidRPr="00BC08C6">
              <w:rPr>
                <w:rFonts w:ascii="Arial" w:hAnsi="Arial" w:cs="Arial"/>
                <w:b/>
                <w:sz w:val="36"/>
                <w:szCs w:val="36"/>
              </w:rPr>
              <w:t xml:space="preserve">Employee Specification  </w:t>
            </w:r>
          </w:p>
          <w:p w:rsidR="00F6193E" w:rsidRPr="00BC08C6" w:rsidRDefault="00196790" w:rsidP="00907B45">
            <w:pPr>
              <w:tabs>
                <w:tab w:val="left" w:pos="8789"/>
              </w:tabs>
              <w:rPr>
                <w:rFonts w:ascii="Arial" w:hAnsi="Arial" w:cs="Arial"/>
                <w:b/>
                <w:sz w:val="36"/>
                <w:szCs w:val="36"/>
              </w:rPr>
            </w:pPr>
            <w:r>
              <w:rPr>
                <w:rFonts w:ascii="Arial" w:hAnsi="Arial" w:cs="Arial"/>
                <w:b/>
                <w:sz w:val="36"/>
                <w:szCs w:val="36"/>
              </w:rPr>
              <w:t>Community Services A</w:t>
            </w:r>
            <w:r w:rsidR="00907B45">
              <w:rPr>
                <w:rFonts w:ascii="Arial" w:hAnsi="Arial" w:cs="Arial"/>
                <w:b/>
                <w:sz w:val="36"/>
                <w:szCs w:val="36"/>
              </w:rPr>
              <w:t>dministrator</w:t>
            </w:r>
            <w:r w:rsidR="00F6193E">
              <w:rPr>
                <w:rFonts w:ascii="Arial" w:hAnsi="Arial" w:cs="Arial"/>
                <w:b/>
                <w:sz w:val="36"/>
                <w:szCs w:val="36"/>
              </w:rPr>
              <w:t xml:space="preserve"> </w:t>
            </w:r>
          </w:p>
        </w:tc>
        <w:tc>
          <w:tcPr>
            <w:tcW w:w="3261" w:type="dxa"/>
            <w:shd w:val="clear" w:color="auto" w:fill="auto"/>
            <w:vAlign w:val="center"/>
          </w:tcPr>
          <w:p w:rsidR="00F6193E" w:rsidRPr="00BC08C6" w:rsidRDefault="00F6193E" w:rsidP="00706072">
            <w:pPr>
              <w:tabs>
                <w:tab w:val="left" w:pos="8789"/>
              </w:tabs>
              <w:jc w:val="right"/>
              <w:rPr>
                <w:rFonts w:ascii="Arial" w:hAnsi="Arial" w:cs="Arial"/>
                <w:b/>
                <w:sz w:val="28"/>
              </w:rPr>
            </w:pPr>
            <w:r w:rsidRPr="00CD56C6">
              <w:rPr>
                <w:rFonts w:ascii="Arial" w:hAnsi="Arial" w:cs="Arial"/>
                <w:b/>
                <w:noProof/>
                <w:sz w:val="28"/>
                <w:szCs w:val="28"/>
                <w:lang w:val="en-GB" w:eastAsia="en-GB"/>
              </w:rPr>
              <w:drawing>
                <wp:inline distT="0" distB="0" distL="0" distR="0" wp14:anchorId="5566D7A1" wp14:editId="656B0F08">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F6193E" w:rsidRDefault="00F6193E" w:rsidP="00F6193E">
      <w:pPr>
        <w:tabs>
          <w:tab w:val="left" w:pos="8789"/>
        </w:tabs>
        <w:rPr>
          <w:rFonts w:ascii="Arial" w:hAnsi="Arial" w:cs="Arial"/>
          <w:b/>
        </w:rPr>
      </w:pPr>
    </w:p>
    <w:p w:rsidR="00F6193E" w:rsidRPr="00D86E40" w:rsidRDefault="00F6193E" w:rsidP="00F6193E">
      <w:pPr>
        <w:tabs>
          <w:tab w:val="left" w:pos="8789"/>
        </w:tabs>
        <w:rPr>
          <w:rFonts w:ascii="Arial" w:hAnsi="Arial" w:cs="Arial"/>
        </w:rPr>
      </w:pPr>
      <w:r w:rsidRPr="00D86E40">
        <w:rPr>
          <w:rFonts w:ascii="Arial" w:hAnsi="Arial" w:cs="Arial"/>
        </w:rPr>
        <w:t xml:space="preserve">St Gemma’s Hospice is an equal opportunities employer and endeavours to recruit the best person for each vacancy regardless of gender, race, religion or belief, age, sexual orientation, disability or any other factor irrelevant to the ability to do the job.  Employees are required to follow the Personnel policies and procedures supporting recruitment and selection.  </w:t>
      </w:r>
    </w:p>
    <w:p w:rsidR="00A170DB" w:rsidRPr="00D86E40" w:rsidRDefault="00A170DB" w:rsidP="00A026A4">
      <w:pPr>
        <w:tabs>
          <w:tab w:val="left" w:pos="8789"/>
        </w:tabs>
        <w:rPr>
          <w:rFonts w:ascii="Arial" w:hAnsi="Arial" w:cs="Arial"/>
        </w:rPr>
      </w:pPr>
    </w:p>
    <w:tbl>
      <w:tblPr>
        <w:tblW w:w="1482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39"/>
        <w:gridCol w:w="2293"/>
        <w:gridCol w:w="2294"/>
        <w:gridCol w:w="2294"/>
      </w:tblGrid>
      <w:tr w:rsidR="00A170DB" w:rsidRPr="00D86E40" w:rsidTr="00E6792D">
        <w:trPr>
          <w:trHeight w:val="667"/>
          <w:tblHeader/>
        </w:trPr>
        <w:tc>
          <w:tcPr>
            <w:tcW w:w="7939" w:type="dxa"/>
            <w:vAlign w:val="center"/>
          </w:tcPr>
          <w:p w:rsidR="00A170DB" w:rsidRPr="00D86E40" w:rsidRDefault="00A170DB" w:rsidP="00227903">
            <w:pPr>
              <w:tabs>
                <w:tab w:val="left" w:pos="8789"/>
              </w:tabs>
              <w:jc w:val="center"/>
              <w:rPr>
                <w:rFonts w:ascii="Arial" w:hAnsi="Arial" w:cs="Arial"/>
              </w:rPr>
            </w:pPr>
            <w:r w:rsidRPr="00D86E40">
              <w:rPr>
                <w:rFonts w:ascii="Arial" w:hAnsi="Arial" w:cs="Arial"/>
                <w:b/>
                <w:sz w:val="24"/>
              </w:rPr>
              <w:t>Attributes</w:t>
            </w:r>
          </w:p>
        </w:tc>
        <w:tc>
          <w:tcPr>
            <w:tcW w:w="2293" w:type="dxa"/>
            <w:vAlign w:val="center"/>
          </w:tcPr>
          <w:p w:rsidR="00A170DB" w:rsidRPr="00D86E40" w:rsidRDefault="00A170DB" w:rsidP="002B0690">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A170DB" w:rsidRPr="00D86E40" w:rsidRDefault="00A170DB" w:rsidP="002B0690">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A170DB" w:rsidRDefault="00A170DB" w:rsidP="002B0690">
            <w:pPr>
              <w:tabs>
                <w:tab w:val="left" w:pos="8789"/>
              </w:tabs>
              <w:jc w:val="center"/>
              <w:rPr>
                <w:rFonts w:ascii="Arial" w:hAnsi="Arial" w:cs="Arial"/>
                <w:b/>
                <w:sz w:val="24"/>
              </w:rPr>
            </w:pPr>
            <w:r w:rsidRPr="00D86E40">
              <w:rPr>
                <w:rFonts w:ascii="Arial" w:hAnsi="Arial" w:cs="Arial"/>
                <w:b/>
                <w:sz w:val="24"/>
              </w:rPr>
              <w:t>How identified</w:t>
            </w:r>
          </w:p>
          <w:p w:rsidR="00A170DB" w:rsidRPr="00A85311" w:rsidRDefault="00A170DB" w:rsidP="002B0690">
            <w:pPr>
              <w:tabs>
                <w:tab w:val="left" w:pos="8789"/>
              </w:tabs>
              <w:jc w:val="center"/>
              <w:rPr>
                <w:rFonts w:ascii="Arial" w:hAnsi="Arial" w:cs="Arial"/>
                <w:b/>
                <w:sz w:val="20"/>
              </w:rPr>
            </w:pPr>
            <w:r w:rsidRPr="00A85311">
              <w:rPr>
                <w:rFonts w:ascii="Arial" w:hAnsi="Arial" w:cs="Arial"/>
                <w:b/>
                <w:sz w:val="20"/>
              </w:rPr>
              <w:t>Interview = I</w:t>
            </w:r>
          </w:p>
          <w:p w:rsidR="00A170DB" w:rsidRPr="00D86E40" w:rsidRDefault="00A170DB" w:rsidP="002B0690">
            <w:pPr>
              <w:tabs>
                <w:tab w:val="left" w:pos="8789"/>
              </w:tabs>
              <w:jc w:val="center"/>
              <w:rPr>
                <w:rFonts w:ascii="Arial" w:hAnsi="Arial" w:cs="Arial"/>
                <w:b/>
                <w:sz w:val="24"/>
              </w:rPr>
            </w:pPr>
            <w:r w:rsidRPr="00A85311">
              <w:rPr>
                <w:rFonts w:ascii="Arial" w:hAnsi="Arial" w:cs="Arial"/>
                <w:b/>
                <w:sz w:val="20"/>
              </w:rPr>
              <w:t>Application form = A</w:t>
            </w:r>
          </w:p>
        </w:tc>
      </w:tr>
      <w:tr w:rsidR="00A170DB" w:rsidRPr="00D86E40" w:rsidTr="00E6792D">
        <w:tc>
          <w:tcPr>
            <w:tcW w:w="7939" w:type="dxa"/>
            <w:vAlign w:val="center"/>
          </w:tcPr>
          <w:p w:rsidR="00A170DB" w:rsidRPr="00D86E40" w:rsidRDefault="00A170DB" w:rsidP="005C5E4B">
            <w:pPr>
              <w:tabs>
                <w:tab w:val="left" w:pos="8789"/>
              </w:tabs>
              <w:spacing w:before="120"/>
              <w:rPr>
                <w:rFonts w:ascii="Arial" w:hAnsi="Arial" w:cs="Arial"/>
              </w:rPr>
            </w:pPr>
            <w:r>
              <w:rPr>
                <w:rFonts w:ascii="Arial" w:hAnsi="Arial" w:cs="Arial"/>
                <w:b/>
              </w:rPr>
              <w:t>Experience</w:t>
            </w:r>
          </w:p>
        </w:tc>
        <w:tc>
          <w:tcPr>
            <w:tcW w:w="2293"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A170DB" w:rsidP="002B0690">
            <w:pPr>
              <w:tabs>
                <w:tab w:val="left" w:pos="8789"/>
              </w:tabs>
              <w:spacing w:before="120"/>
              <w:jc w:val="center"/>
              <w:rPr>
                <w:rFonts w:ascii="Arial" w:hAnsi="Arial" w:cs="Arial"/>
              </w:rPr>
            </w:pPr>
          </w:p>
        </w:tc>
      </w:tr>
      <w:tr w:rsidR="00A170DB" w:rsidRPr="00D86E40" w:rsidTr="00E6792D">
        <w:tc>
          <w:tcPr>
            <w:tcW w:w="7939" w:type="dxa"/>
            <w:vAlign w:val="center"/>
          </w:tcPr>
          <w:p w:rsidR="00A170DB" w:rsidRPr="00A372A1" w:rsidRDefault="005C5E4B" w:rsidP="007F154D">
            <w:pPr>
              <w:tabs>
                <w:tab w:val="left" w:pos="8789"/>
              </w:tabs>
              <w:spacing w:before="120"/>
              <w:rPr>
                <w:rFonts w:ascii="Arial" w:hAnsi="Arial" w:cs="Arial"/>
              </w:rPr>
            </w:pPr>
            <w:r>
              <w:rPr>
                <w:rFonts w:ascii="Arial" w:hAnsi="Arial" w:cs="Arial"/>
              </w:rPr>
              <w:t>Admi</w:t>
            </w:r>
            <w:r w:rsidR="007F154D">
              <w:rPr>
                <w:rFonts w:ascii="Arial" w:hAnsi="Arial" w:cs="Arial"/>
              </w:rPr>
              <w:t>nistrative experience including</w:t>
            </w:r>
            <w:r>
              <w:rPr>
                <w:rFonts w:ascii="Arial" w:hAnsi="Arial" w:cs="Arial"/>
              </w:rPr>
              <w:t xml:space="preserve"> maintaining office systems </w:t>
            </w:r>
          </w:p>
        </w:tc>
        <w:tc>
          <w:tcPr>
            <w:tcW w:w="2293" w:type="dxa"/>
            <w:vAlign w:val="center"/>
          </w:tcPr>
          <w:p w:rsidR="00A170DB" w:rsidRPr="00D86E40" w:rsidRDefault="005A1608"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23078B" w:rsidP="002B0690">
            <w:pPr>
              <w:tabs>
                <w:tab w:val="left" w:pos="8789"/>
              </w:tabs>
              <w:spacing w:before="120"/>
              <w:jc w:val="center"/>
              <w:rPr>
                <w:rFonts w:ascii="Arial" w:hAnsi="Arial" w:cs="Arial"/>
              </w:rPr>
            </w:pPr>
            <w:r>
              <w:rPr>
                <w:rFonts w:ascii="Arial" w:hAnsi="Arial" w:cs="Arial"/>
              </w:rPr>
              <w:t>A/I</w:t>
            </w:r>
          </w:p>
        </w:tc>
      </w:tr>
      <w:tr w:rsidR="00227903" w:rsidRPr="00D86E40" w:rsidTr="00E6792D">
        <w:tc>
          <w:tcPr>
            <w:tcW w:w="7939" w:type="dxa"/>
            <w:vAlign w:val="center"/>
          </w:tcPr>
          <w:p w:rsidR="00227903" w:rsidRDefault="00816DDD" w:rsidP="004F2552">
            <w:pPr>
              <w:tabs>
                <w:tab w:val="left" w:pos="8789"/>
              </w:tabs>
              <w:spacing w:before="120"/>
              <w:rPr>
                <w:rFonts w:ascii="Arial" w:hAnsi="Arial" w:cs="Arial"/>
              </w:rPr>
            </w:pPr>
            <w:r>
              <w:rPr>
                <w:rFonts w:ascii="Arial" w:hAnsi="Arial" w:cs="Arial"/>
              </w:rPr>
              <w:t>Supporting  a team of staff in a fast-</w:t>
            </w:r>
            <w:r w:rsidR="004F2552">
              <w:rPr>
                <w:rFonts w:ascii="Arial" w:hAnsi="Arial" w:cs="Arial"/>
              </w:rPr>
              <w:t xml:space="preserve">paced </w:t>
            </w:r>
            <w:r>
              <w:rPr>
                <w:rFonts w:ascii="Arial" w:hAnsi="Arial" w:cs="Arial"/>
              </w:rPr>
              <w:t xml:space="preserve">environment </w:t>
            </w:r>
            <w:r w:rsidR="007F154D">
              <w:rPr>
                <w:rFonts w:ascii="Arial" w:hAnsi="Arial" w:cs="Arial"/>
              </w:rPr>
              <w:t xml:space="preserve"> </w:t>
            </w:r>
          </w:p>
        </w:tc>
        <w:tc>
          <w:tcPr>
            <w:tcW w:w="2293" w:type="dxa"/>
            <w:vAlign w:val="center"/>
          </w:tcPr>
          <w:p w:rsidR="00227903" w:rsidRDefault="00227903"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227903" w:rsidRPr="00D86E40" w:rsidRDefault="00227903" w:rsidP="002B0690">
            <w:pPr>
              <w:tabs>
                <w:tab w:val="left" w:pos="8789"/>
              </w:tabs>
              <w:spacing w:before="120"/>
              <w:jc w:val="center"/>
              <w:rPr>
                <w:rFonts w:ascii="Arial" w:hAnsi="Arial" w:cs="Arial"/>
              </w:rPr>
            </w:pPr>
          </w:p>
        </w:tc>
        <w:tc>
          <w:tcPr>
            <w:tcW w:w="2294" w:type="dxa"/>
            <w:vAlign w:val="center"/>
          </w:tcPr>
          <w:p w:rsidR="00227903" w:rsidRDefault="00227903" w:rsidP="002B0690">
            <w:pPr>
              <w:tabs>
                <w:tab w:val="left" w:pos="8789"/>
              </w:tabs>
              <w:spacing w:before="120"/>
              <w:jc w:val="center"/>
              <w:rPr>
                <w:rFonts w:ascii="Arial" w:hAnsi="Arial" w:cs="Arial"/>
              </w:rPr>
            </w:pPr>
            <w:r>
              <w:rPr>
                <w:rFonts w:ascii="Arial" w:hAnsi="Arial" w:cs="Arial"/>
              </w:rPr>
              <w:t>A/I</w:t>
            </w:r>
          </w:p>
        </w:tc>
      </w:tr>
      <w:tr w:rsidR="00A170DB" w:rsidRPr="00D86E40" w:rsidTr="00E6792D">
        <w:tc>
          <w:tcPr>
            <w:tcW w:w="7939" w:type="dxa"/>
            <w:vAlign w:val="center"/>
          </w:tcPr>
          <w:p w:rsidR="00A170DB" w:rsidRPr="00A372A1" w:rsidRDefault="00816DDD" w:rsidP="00816DDD">
            <w:pPr>
              <w:tabs>
                <w:tab w:val="left" w:pos="8789"/>
              </w:tabs>
              <w:spacing w:before="120"/>
              <w:rPr>
                <w:rFonts w:ascii="Arial" w:hAnsi="Arial" w:cs="Arial"/>
              </w:rPr>
            </w:pPr>
            <w:r>
              <w:rPr>
                <w:rFonts w:ascii="Arial" w:hAnsi="Arial" w:cs="Arial"/>
              </w:rPr>
              <w:t>Supporting clients/patients by dealing with phone calls effectively and sensitively</w:t>
            </w:r>
          </w:p>
        </w:tc>
        <w:tc>
          <w:tcPr>
            <w:tcW w:w="2293" w:type="dxa"/>
            <w:vAlign w:val="center"/>
          </w:tcPr>
          <w:p w:rsidR="00A170DB" w:rsidRPr="00D86E40" w:rsidRDefault="00857AD4"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23078B" w:rsidP="002B0690">
            <w:pPr>
              <w:tabs>
                <w:tab w:val="left" w:pos="8789"/>
              </w:tabs>
              <w:spacing w:before="120"/>
              <w:jc w:val="center"/>
              <w:rPr>
                <w:rFonts w:ascii="Arial" w:hAnsi="Arial" w:cs="Arial"/>
              </w:rPr>
            </w:pPr>
            <w:r>
              <w:rPr>
                <w:rFonts w:ascii="Arial" w:hAnsi="Arial" w:cs="Arial"/>
              </w:rPr>
              <w:t>A/I</w:t>
            </w:r>
          </w:p>
        </w:tc>
      </w:tr>
      <w:tr w:rsidR="005C5E4B" w:rsidRPr="00D86E40" w:rsidTr="00E6792D">
        <w:tc>
          <w:tcPr>
            <w:tcW w:w="7939" w:type="dxa"/>
            <w:vAlign w:val="center"/>
          </w:tcPr>
          <w:p w:rsidR="005C5E4B" w:rsidRPr="00A372A1" w:rsidRDefault="00816DDD" w:rsidP="008B3DA5">
            <w:pPr>
              <w:tabs>
                <w:tab w:val="left" w:pos="8789"/>
              </w:tabs>
              <w:spacing w:before="120"/>
              <w:rPr>
                <w:rFonts w:ascii="Arial" w:hAnsi="Arial" w:cs="Arial"/>
              </w:rPr>
            </w:pPr>
            <w:r>
              <w:rPr>
                <w:rFonts w:ascii="Arial" w:hAnsi="Arial" w:cs="Arial"/>
              </w:rPr>
              <w:t>Inputting and retrieving information from SystmOne</w:t>
            </w:r>
            <w:r w:rsidR="004F2552">
              <w:rPr>
                <w:rFonts w:ascii="Arial" w:hAnsi="Arial" w:cs="Arial"/>
              </w:rPr>
              <w:t xml:space="preserve"> and PPM/PPM+/LCR</w:t>
            </w:r>
            <w:r>
              <w:rPr>
                <w:rFonts w:ascii="Arial" w:hAnsi="Arial" w:cs="Arial"/>
              </w:rPr>
              <w:t xml:space="preserve"> or similar database</w:t>
            </w:r>
            <w:r w:rsidR="008B3DA5">
              <w:rPr>
                <w:rFonts w:ascii="Arial" w:hAnsi="Arial" w:cs="Arial"/>
              </w:rPr>
              <w:t xml:space="preserve"> </w:t>
            </w:r>
          </w:p>
        </w:tc>
        <w:tc>
          <w:tcPr>
            <w:tcW w:w="2293" w:type="dxa"/>
            <w:vAlign w:val="center"/>
          </w:tcPr>
          <w:p w:rsidR="005C5E4B" w:rsidRPr="00D86E40" w:rsidRDefault="005C5E4B" w:rsidP="00FC4B3B">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5C5E4B" w:rsidRPr="00D86E40" w:rsidRDefault="005C5E4B" w:rsidP="00FC4B3B">
            <w:pPr>
              <w:tabs>
                <w:tab w:val="left" w:pos="8789"/>
              </w:tabs>
              <w:spacing w:before="120"/>
              <w:jc w:val="center"/>
              <w:rPr>
                <w:rFonts w:ascii="Arial" w:hAnsi="Arial" w:cs="Arial"/>
              </w:rPr>
            </w:pPr>
          </w:p>
        </w:tc>
        <w:tc>
          <w:tcPr>
            <w:tcW w:w="2294" w:type="dxa"/>
            <w:vAlign w:val="center"/>
          </w:tcPr>
          <w:p w:rsidR="005C5E4B" w:rsidRPr="00D86E40" w:rsidRDefault="005C5E4B" w:rsidP="00FC4B3B">
            <w:pPr>
              <w:tabs>
                <w:tab w:val="left" w:pos="8789"/>
              </w:tabs>
              <w:spacing w:before="120"/>
              <w:jc w:val="center"/>
              <w:rPr>
                <w:rFonts w:ascii="Arial" w:hAnsi="Arial" w:cs="Arial"/>
              </w:rPr>
            </w:pPr>
            <w:r>
              <w:rPr>
                <w:rFonts w:ascii="Arial" w:hAnsi="Arial" w:cs="Arial"/>
              </w:rPr>
              <w:t>A/I</w:t>
            </w:r>
          </w:p>
        </w:tc>
      </w:tr>
      <w:tr w:rsidR="00A170DB" w:rsidRPr="00D86E40" w:rsidTr="00E6792D">
        <w:tc>
          <w:tcPr>
            <w:tcW w:w="7939" w:type="dxa"/>
            <w:vAlign w:val="center"/>
          </w:tcPr>
          <w:p w:rsidR="00A170DB" w:rsidRPr="00D86E40" w:rsidRDefault="00A170DB" w:rsidP="00A026A4">
            <w:pPr>
              <w:tabs>
                <w:tab w:val="left" w:pos="8789"/>
              </w:tabs>
              <w:spacing w:before="120"/>
              <w:rPr>
                <w:rFonts w:ascii="Arial" w:hAnsi="Arial" w:cs="Arial"/>
              </w:rPr>
            </w:pPr>
            <w:r>
              <w:rPr>
                <w:rFonts w:ascii="Arial" w:hAnsi="Arial" w:cs="Arial"/>
                <w:b/>
              </w:rPr>
              <w:t>Knowledge</w:t>
            </w:r>
          </w:p>
        </w:tc>
        <w:tc>
          <w:tcPr>
            <w:tcW w:w="2293"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A170DB" w:rsidP="002B0690">
            <w:pPr>
              <w:tabs>
                <w:tab w:val="left" w:pos="8789"/>
              </w:tabs>
              <w:spacing w:before="120"/>
              <w:jc w:val="center"/>
              <w:rPr>
                <w:rFonts w:ascii="Arial" w:hAnsi="Arial" w:cs="Arial"/>
              </w:rPr>
            </w:pPr>
          </w:p>
        </w:tc>
      </w:tr>
      <w:tr w:rsidR="005C5E4B" w:rsidRPr="00D86E40" w:rsidTr="00E6792D">
        <w:tc>
          <w:tcPr>
            <w:tcW w:w="7939" w:type="dxa"/>
            <w:vAlign w:val="center"/>
          </w:tcPr>
          <w:p w:rsidR="005C5E4B" w:rsidRDefault="005C5E4B" w:rsidP="00C64D6C">
            <w:pPr>
              <w:tabs>
                <w:tab w:val="left" w:pos="8789"/>
              </w:tabs>
              <w:spacing w:before="120"/>
              <w:rPr>
                <w:rFonts w:ascii="Arial" w:hAnsi="Arial" w:cs="Arial"/>
              </w:rPr>
            </w:pPr>
            <w:r>
              <w:rPr>
                <w:rFonts w:ascii="Arial" w:hAnsi="Arial" w:cs="Arial"/>
              </w:rPr>
              <w:t>Understanding of confidentiality requirements</w:t>
            </w:r>
            <w:r w:rsidR="00816DDD">
              <w:rPr>
                <w:rFonts w:ascii="Arial" w:hAnsi="Arial" w:cs="Arial"/>
              </w:rPr>
              <w:t>,</w:t>
            </w:r>
            <w:r>
              <w:rPr>
                <w:rFonts w:ascii="Arial" w:hAnsi="Arial" w:cs="Arial"/>
              </w:rPr>
              <w:t xml:space="preserve"> including </w:t>
            </w:r>
            <w:r w:rsidR="00C64D6C">
              <w:rPr>
                <w:rFonts w:ascii="Arial" w:hAnsi="Arial" w:cs="Arial"/>
              </w:rPr>
              <w:t>GDPR</w:t>
            </w:r>
            <w:r>
              <w:rPr>
                <w:rFonts w:ascii="Arial" w:hAnsi="Arial" w:cs="Arial"/>
              </w:rPr>
              <w:t xml:space="preserve"> principles</w:t>
            </w:r>
          </w:p>
        </w:tc>
        <w:tc>
          <w:tcPr>
            <w:tcW w:w="2293" w:type="dxa"/>
            <w:vAlign w:val="center"/>
          </w:tcPr>
          <w:p w:rsidR="005C5E4B" w:rsidRDefault="005C5E4B"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5C5E4B" w:rsidRPr="00D86E40" w:rsidRDefault="005C5E4B" w:rsidP="002B0690">
            <w:pPr>
              <w:tabs>
                <w:tab w:val="left" w:pos="8789"/>
              </w:tabs>
              <w:spacing w:before="120"/>
              <w:jc w:val="center"/>
              <w:rPr>
                <w:rFonts w:ascii="Arial" w:hAnsi="Arial" w:cs="Arial"/>
              </w:rPr>
            </w:pPr>
          </w:p>
        </w:tc>
        <w:tc>
          <w:tcPr>
            <w:tcW w:w="2294" w:type="dxa"/>
            <w:vAlign w:val="center"/>
          </w:tcPr>
          <w:p w:rsidR="005C5E4B" w:rsidRDefault="00C64D6C" w:rsidP="002B0690">
            <w:pPr>
              <w:tabs>
                <w:tab w:val="left" w:pos="8789"/>
              </w:tabs>
              <w:spacing w:before="120"/>
              <w:jc w:val="center"/>
              <w:rPr>
                <w:rFonts w:ascii="Arial" w:hAnsi="Arial" w:cs="Arial"/>
              </w:rPr>
            </w:pPr>
            <w:r>
              <w:rPr>
                <w:rFonts w:ascii="Arial" w:hAnsi="Arial" w:cs="Arial"/>
              </w:rPr>
              <w:t>A/I</w:t>
            </w:r>
          </w:p>
        </w:tc>
      </w:tr>
      <w:tr w:rsidR="00A170DB" w:rsidRPr="00D86E40" w:rsidTr="00E6792D">
        <w:tc>
          <w:tcPr>
            <w:tcW w:w="7939" w:type="dxa"/>
            <w:vAlign w:val="center"/>
          </w:tcPr>
          <w:p w:rsidR="005A1608" w:rsidRPr="00A372A1" w:rsidRDefault="005A1608" w:rsidP="00227903">
            <w:pPr>
              <w:tabs>
                <w:tab w:val="left" w:pos="8789"/>
              </w:tabs>
              <w:spacing w:before="120"/>
              <w:rPr>
                <w:rFonts w:ascii="Arial" w:hAnsi="Arial" w:cs="Arial"/>
              </w:rPr>
            </w:pPr>
            <w:r>
              <w:rPr>
                <w:rFonts w:ascii="Arial" w:hAnsi="Arial" w:cs="Arial"/>
              </w:rPr>
              <w:t xml:space="preserve">In-depth knowledge to an intermediate level of Microsoft </w:t>
            </w:r>
            <w:r w:rsidR="00227903">
              <w:rPr>
                <w:rFonts w:ascii="Arial" w:hAnsi="Arial" w:cs="Arial"/>
              </w:rPr>
              <w:t xml:space="preserve">Office: Outlook, </w:t>
            </w:r>
            <w:r>
              <w:rPr>
                <w:rFonts w:ascii="Arial" w:hAnsi="Arial" w:cs="Arial"/>
              </w:rPr>
              <w:t>Word</w:t>
            </w:r>
            <w:r w:rsidR="00227903">
              <w:rPr>
                <w:rFonts w:ascii="Arial" w:hAnsi="Arial" w:cs="Arial"/>
              </w:rPr>
              <w:t xml:space="preserve">, </w:t>
            </w:r>
            <w:r w:rsidR="00C64D6C">
              <w:rPr>
                <w:rFonts w:ascii="Arial" w:hAnsi="Arial" w:cs="Arial"/>
              </w:rPr>
              <w:t>PowerP</w:t>
            </w:r>
            <w:r w:rsidR="00476834">
              <w:rPr>
                <w:rFonts w:ascii="Arial" w:hAnsi="Arial" w:cs="Arial"/>
              </w:rPr>
              <w:t>oint</w:t>
            </w:r>
            <w:r w:rsidR="00227903">
              <w:rPr>
                <w:rFonts w:ascii="Arial" w:hAnsi="Arial" w:cs="Arial"/>
              </w:rPr>
              <w:t xml:space="preserve">  and </w:t>
            </w:r>
            <w:r w:rsidR="00F93B74">
              <w:rPr>
                <w:rFonts w:ascii="Arial" w:hAnsi="Arial" w:cs="Arial"/>
              </w:rPr>
              <w:t>Excel</w:t>
            </w:r>
          </w:p>
        </w:tc>
        <w:tc>
          <w:tcPr>
            <w:tcW w:w="2293" w:type="dxa"/>
            <w:vAlign w:val="center"/>
          </w:tcPr>
          <w:p w:rsidR="00A170DB" w:rsidRPr="00D86E40" w:rsidRDefault="005A1608"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A170DB" w:rsidRPr="00D86E40" w:rsidRDefault="00A170DB" w:rsidP="002B0690">
            <w:pPr>
              <w:tabs>
                <w:tab w:val="left" w:pos="8789"/>
              </w:tabs>
              <w:spacing w:before="120"/>
              <w:jc w:val="center"/>
              <w:rPr>
                <w:rFonts w:ascii="Arial" w:hAnsi="Arial" w:cs="Arial"/>
              </w:rPr>
            </w:pPr>
          </w:p>
        </w:tc>
        <w:tc>
          <w:tcPr>
            <w:tcW w:w="2294" w:type="dxa"/>
            <w:vAlign w:val="center"/>
          </w:tcPr>
          <w:p w:rsidR="00A170DB" w:rsidRPr="00D86E40" w:rsidRDefault="0023078B" w:rsidP="002B0690">
            <w:pPr>
              <w:tabs>
                <w:tab w:val="left" w:pos="8789"/>
              </w:tabs>
              <w:spacing w:before="120"/>
              <w:jc w:val="center"/>
              <w:rPr>
                <w:rFonts w:ascii="Arial" w:hAnsi="Arial" w:cs="Arial"/>
              </w:rPr>
            </w:pPr>
            <w:r>
              <w:rPr>
                <w:rFonts w:ascii="Arial" w:hAnsi="Arial" w:cs="Arial"/>
              </w:rPr>
              <w:t>A/I</w:t>
            </w:r>
          </w:p>
        </w:tc>
      </w:tr>
      <w:tr w:rsidR="00FC0DC9" w:rsidRPr="00D86E40" w:rsidTr="00E6792D">
        <w:tc>
          <w:tcPr>
            <w:tcW w:w="7939" w:type="dxa"/>
            <w:vAlign w:val="center"/>
          </w:tcPr>
          <w:p w:rsidR="00FC0DC9" w:rsidRPr="000D36F1" w:rsidRDefault="00FC0DC9" w:rsidP="00F93B74">
            <w:pPr>
              <w:tabs>
                <w:tab w:val="left" w:pos="8789"/>
              </w:tabs>
              <w:spacing w:before="120"/>
              <w:rPr>
                <w:rFonts w:ascii="Arial" w:hAnsi="Arial" w:cs="Arial"/>
              </w:rPr>
            </w:pPr>
            <w:r w:rsidRPr="000D36F1">
              <w:rPr>
                <w:rFonts w:ascii="Arial" w:hAnsi="Arial" w:cs="Arial"/>
              </w:rPr>
              <w:t xml:space="preserve">Knowledge </w:t>
            </w:r>
            <w:r w:rsidR="008B3DA5">
              <w:rPr>
                <w:rFonts w:ascii="Arial" w:hAnsi="Arial" w:cs="Arial"/>
              </w:rPr>
              <w:t xml:space="preserve">and use </w:t>
            </w:r>
            <w:r w:rsidRPr="000D36F1">
              <w:rPr>
                <w:rFonts w:ascii="Arial" w:hAnsi="Arial" w:cs="Arial"/>
              </w:rPr>
              <w:t>of databases</w:t>
            </w:r>
            <w:r w:rsidR="008B3DA5">
              <w:rPr>
                <w:rFonts w:ascii="Arial" w:hAnsi="Arial" w:cs="Arial"/>
              </w:rPr>
              <w:t xml:space="preserve"> (</w:t>
            </w:r>
            <w:r w:rsidR="0055264D">
              <w:rPr>
                <w:rFonts w:ascii="Arial" w:hAnsi="Arial" w:cs="Arial"/>
              </w:rPr>
              <w:t>e.</w:t>
            </w:r>
            <w:r w:rsidR="008B3DA5">
              <w:rPr>
                <w:rFonts w:ascii="Arial" w:hAnsi="Arial" w:cs="Arial"/>
              </w:rPr>
              <w:t>g.</w:t>
            </w:r>
            <w:r w:rsidR="0055264D">
              <w:rPr>
                <w:rFonts w:ascii="Arial" w:hAnsi="Arial" w:cs="Arial"/>
              </w:rPr>
              <w:t xml:space="preserve"> </w:t>
            </w:r>
            <w:r w:rsidR="007F154D">
              <w:rPr>
                <w:rFonts w:ascii="Arial" w:hAnsi="Arial" w:cs="Arial"/>
              </w:rPr>
              <w:t xml:space="preserve">SystmOne, </w:t>
            </w:r>
            <w:r w:rsidR="0055264D">
              <w:rPr>
                <w:rFonts w:ascii="Arial" w:hAnsi="Arial" w:cs="Arial"/>
              </w:rPr>
              <w:t>HR Systems, Access)</w:t>
            </w:r>
          </w:p>
        </w:tc>
        <w:tc>
          <w:tcPr>
            <w:tcW w:w="2293" w:type="dxa"/>
            <w:vAlign w:val="center"/>
          </w:tcPr>
          <w:p w:rsidR="00FC0DC9" w:rsidRPr="00D86E40" w:rsidRDefault="0031230D"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FC0DC9" w:rsidRDefault="00FC0DC9" w:rsidP="0055264D">
            <w:pPr>
              <w:tabs>
                <w:tab w:val="left" w:pos="8789"/>
              </w:tabs>
              <w:spacing w:before="120"/>
              <w:jc w:val="center"/>
              <w:rPr>
                <w:rFonts w:ascii="Arial" w:hAnsi="Arial" w:cs="Arial"/>
              </w:rPr>
            </w:pPr>
          </w:p>
        </w:tc>
        <w:tc>
          <w:tcPr>
            <w:tcW w:w="2294" w:type="dxa"/>
            <w:vAlign w:val="center"/>
          </w:tcPr>
          <w:p w:rsidR="00FC0DC9" w:rsidRPr="00D86E40" w:rsidRDefault="0023078B" w:rsidP="002B0690">
            <w:pPr>
              <w:tabs>
                <w:tab w:val="left" w:pos="8789"/>
              </w:tabs>
              <w:spacing w:before="120"/>
              <w:jc w:val="center"/>
              <w:rPr>
                <w:rFonts w:ascii="Arial" w:hAnsi="Arial" w:cs="Arial"/>
              </w:rPr>
            </w:pPr>
            <w:r>
              <w:rPr>
                <w:rFonts w:ascii="Arial" w:hAnsi="Arial" w:cs="Arial"/>
              </w:rPr>
              <w:t>A/I</w:t>
            </w:r>
          </w:p>
        </w:tc>
      </w:tr>
      <w:tr w:rsidR="00476834" w:rsidRPr="00D86E40" w:rsidTr="00E6792D">
        <w:tc>
          <w:tcPr>
            <w:tcW w:w="7939" w:type="dxa"/>
            <w:vAlign w:val="center"/>
          </w:tcPr>
          <w:p w:rsidR="00476834" w:rsidRPr="00A372A1" w:rsidRDefault="00476834" w:rsidP="00F93B74">
            <w:pPr>
              <w:tabs>
                <w:tab w:val="left" w:pos="8789"/>
              </w:tabs>
              <w:spacing w:before="120"/>
              <w:rPr>
                <w:rFonts w:ascii="Arial" w:hAnsi="Arial" w:cs="Arial"/>
              </w:rPr>
            </w:pPr>
            <w:r>
              <w:rPr>
                <w:rFonts w:ascii="Arial" w:hAnsi="Arial" w:cs="Arial"/>
                <w:b/>
              </w:rPr>
              <w:t>Qualifications/Training</w:t>
            </w:r>
          </w:p>
        </w:tc>
        <w:tc>
          <w:tcPr>
            <w:tcW w:w="2293" w:type="dxa"/>
            <w:vAlign w:val="center"/>
          </w:tcPr>
          <w:p w:rsidR="00476834" w:rsidRPr="00D86E40" w:rsidRDefault="00476834" w:rsidP="002B0690">
            <w:pPr>
              <w:tabs>
                <w:tab w:val="left" w:pos="8789"/>
              </w:tabs>
              <w:spacing w:before="120"/>
              <w:jc w:val="center"/>
              <w:rPr>
                <w:rFonts w:ascii="Arial" w:hAnsi="Arial" w:cs="Arial"/>
              </w:rPr>
            </w:pPr>
          </w:p>
        </w:tc>
        <w:tc>
          <w:tcPr>
            <w:tcW w:w="2294" w:type="dxa"/>
            <w:vAlign w:val="center"/>
          </w:tcPr>
          <w:p w:rsidR="00476834" w:rsidRDefault="00476834" w:rsidP="002B0690">
            <w:pPr>
              <w:tabs>
                <w:tab w:val="left" w:pos="8789"/>
              </w:tabs>
              <w:spacing w:before="120"/>
              <w:jc w:val="center"/>
              <w:rPr>
                <w:rFonts w:ascii="Arial" w:hAnsi="Arial" w:cs="Arial"/>
              </w:rPr>
            </w:pPr>
          </w:p>
        </w:tc>
        <w:tc>
          <w:tcPr>
            <w:tcW w:w="2294" w:type="dxa"/>
            <w:vAlign w:val="center"/>
          </w:tcPr>
          <w:p w:rsidR="00476834" w:rsidRPr="00D86E40" w:rsidRDefault="00476834" w:rsidP="002B0690">
            <w:pPr>
              <w:tabs>
                <w:tab w:val="left" w:pos="8789"/>
              </w:tabs>
              <w:spacing w:before="120"/>
              <w:jc w:val="center"/>
              <w:rPr>
                <w:rFonts w:ascii="Arial" w:hAnsi="Arial" w:cs="Arial"/>
              </w:rPr>
            </w:pPr>
          </w:p>
        </w:tc>
      </w:tr>
      <w:tr w:rsidR="005C5E4B" w:rsidRPr="00D86E40" w:rsidTr="00E6792D">
        <w:tc>
          <w:tcPr>
            <w:tcW w:w="7939" w:type="dxa"/>
            <w:vAlign w:val="center"/>
          </w:tcPr>
          <w:p w:rsidR="005C5E4B" w:rsidRDefault="005C5E4B" w:rsidP="00F93B74">
            <w:pPr>
              <w:tabs>
                <w:tab w:val="left" w:pos="8789"/>
              </w:tabs>
              <w:spacing w:before="120"/>
              <w:rPr>
                <w:rFonts w:ascii="Arial" w:hAnsi="Arial" w:cs="Arial"/>
              </w:rPr>
            </w:pPr>
            <w:r>
              <w:rPr>
                <w:rFonts w:ascii="Arial" w:hAnsi="Arial" w:cs="Arial"/>
              </w:rPr>
              <w:t xml:space="preserve">GCSE at grade C or above or equivalent in English and </w:t>
            </w:r>
            <w:proofErr w:type="spellStart"/>
            <w:r>
              <w:rPr>
                <w:rFonts w:ascii="Arial" w:hAnsi="Arial" w:cs="Arial"/>
              </w:rPr>
              <w:t>Maths</w:t>
            </w:r>
            <w:proofErr w:type="spellEnd"/>
          </w:p>
        </w:tc>
        <w:tc>
          <w:tcPr>
            <w:tcW w:w="2293" w:type="dxa"/>
            <w:vAlign w:val="center"/>
          </w:tcPr>
          <w:p w:rsidR="005C5E4B" w:rsidRPr="00D86E40" w:rsidRDefault="005C5E4B"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5C5E4B" w:rsidRDefault="005C5E4B" w:rsidP="002B0690">
            <w:pPr>
              <w:tabs>
                <w:tab w:val="left" w:pos="8789"/>
              </w:tabs>
              <w:spacing w:before="120"/>
              <w:jc w:val="center"/>
              <w:rPr>
                <w:rFonts w:ascii="Arial" w:hAnsi="Arial" w:cs="Arial"/>
              </w:rPr>
            </w:pPr>
          </w:p>
        </w:tc>
        <w:tc>
          <w:tcPr>
            <w:tcW w:w="2294" w:type="dxa"/>
            <w:vAlign w:val="center"/>
          </w:tcPr>
          <w:p w:rsidR="005C5E4B" w:rsidRDefault="00227903" w:rsidP="002B0690">
            <w:pPr>
              <w:tabs>
                <w:tab w:val="left" w:pos="8789"/>
              </w:tabs>
              <w:spacing w:before="120"/>
              <w:jc w:val="center"/>
              <w:rPr>
                <w:rFonts w:ascii="Arial" w:hAnsi="Arial" w:cs="Arial"/>
              </w:rPr>
            </w:pPr>
            <w:r>
              <w:rPr>
                <w:rFonts w:ascii="Arial" w:hAnsi="Arial" w:cs="Arial"/>
              </w:rPr>
              <w:t>A</w:t>
            </w:r>
          </w:p>
        </w:tc>
      </w:tr>
      <w:tr w:rsidR="00476834" w:rsidRPr="00D86E40" w:rsidTr="00E6792D">
        <w:tc>
          <w:tcPr>
            <w:tcW w:w="7939" w:type="dxa"/>
            <w:vAlign w:val="center"/>
          </w:tcPr>
          <w:p w:rsidR="00476834" w:rsidRPr="00A372A1" w:rsidRDefault="00476834" w:rsidP="00816DDD">
            <w:pPr>
              <w:tabs>
                <w:tab w:val="left" w:pos="8789"/>
              </w:tabs>
              <w:spacing w:before="120"/>
              <w:rPr>
                <w:rFonts w:ascii="Arial" w:hAnsi="Arial" w:cs="Arial"/>
              </w:rPr>
            </w:pPr>
            <w:r>
              <w:rPr>
                <w:rFonts w:ascii="Arial" w:hAnsi="Arial" w:cs="Arial"/>
              </w:rPr>
              <w:t>Evidence of formal IT training</w:t>
            </w:r>
          </w:p>
        </w:tc>
        <w:tc>
          <w:tcPr>
            <w:tcW w:w="2293" w:type="dxa"/>
            <w:vAlign w:val="center"/>
          </w:tcPr>
          <w:p w:rsidR="00476834" w:rsidRPr="00D86E40" w:rsidRDefault="00476834" w:rsidP="002B0690">
            <w:pPr>
              <w:tabs>
                <w:tab w:val="left" w:pos="8789"/>
              </w:tabs>
              <w:spacing w:before="120"/>
              <w:jc w:val="center"/>
              <w:rPr>
                <w:rFonts w:ascii="Arial" w:hAnsi="Arial" w:cs="Arial"/>
              </w:rPr>
            </w:pPr>
          </w:p>
        </w:tc>
        <w:tc>
          <w:tcPr>
            <w:tcW w:w="2294" w:type="dxa"/>
            <w:vAlign w:val="center"/>
          </w:tcPr>
          <w:p w:rsidR="00476834" w:rsidRPr="00D86E40" w:rsidRDefault="005C5E4B" w:rsidP="002B0690">
            <w:pPr>
              <w:tabs>
                <w:tab w:val="left" w:pos="8789"/>
              </w:tabs>
              <w:spacing w:before="120"/>
              <w:jc w:val="center"/>
              <w:rPr>
                <w:rFonts w:ascii="Arial" w:hAnsi="Arial" w:cs="Arial"/>
              </w:rPr>
            </w:pPr>
            <w:r>
              <w:rPr>
                <w:rFonts w:ascii="Arial" w:hAnsi="Arial" w:cs="Arial"/>
              </w:rPr>
              <w:sym w:font="Wingdings" w:char="F0FC"/>
            </w:r>
          </w:p>
        </w:tc>
        <w:tc>
          <w:tcPr>
            <w:tcW w:w="2294" w:type="dxa"/>
            <w:vAlign w:val="center"/>
          </w:tcPr>
          <w:p w:rsidR="00476834" w:rsidRPr="00D86E40" w:rsidRDefault="0023078B" w:rsidP="002B0690">
            <w:pPr>
              <w:tabs>
                <w:tab w:val="left" w:pos="8789"/>
              </w:tabs>
              <w:spacing w:before="120"/>
              <w:jc w:val="center"/>
              <w:rPr>
                <w:rFonts w:ascii="Arial" w:hAnsi="Arial" w:cs="Arial"/>
              </w:rPr>
            </w:pPr>
            <w:r>
              <w:rPr>
                <w:rFonts w:ascii="Arial" w:hAnsi="Arial" w:cs="Arial"/>
              </w:rPr>
              <w:t>A/I</w:t>
            </w:r>
          </w:p>
        </w:tc>
      </w:tr>
    </w:tbl>
    <w:p w:rsidR="008B3DA5" w:rsidRDefault="008B3DA5">
      <w:r>
        <w:br w:type="page"/>
      </w:r>
    </w:p>
    <w:tbl>
      <w:tblPr>
        <w:tblW w:w="1482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939"/>
        <w:gridCol w:w="2293"/>
        <w:gridCol w:w="2294"/>
        <w:gridCol w:w="2294"/>
      </w:tblGrid>
      <w:tr w:rsidR="00FF2890" w:rsidRPr="00D86E40" w:rsidTr="00E6792D">
        <w:trPr>
          <w:trHeight w:val="667"/>
          <w:tblHeader/>
        </w:trPr>
        <w:tc>
          <w:tcPr>
            <w:tcW w:w="7939" w:type="dxa"/>
            <w:vAlign w:val="center"/>
          </w:tcPr>
          <w:p w:rsidR="00FF2890" w:rsidRPr="00D86E40" w:rsidRDefault="00FF2890" w:rsidP="00227903">
            <w:pPr>
              <w:tabs>
                <w:tab w:val="left" w:pos="8789"/>
              </w:tabs>
              <w:jc w:val="center"/>
              <w:rPr>
                <w:rFonts w:ascii="Arial" w:hAnsi="Arial" w:cs="Arial"/>
              </w:rPr>
            </w:pPr>
            <w:r w:rsidRPr="00D86E40">
              <w:rPr>
                <w:rFonts w:ascii="Arial" w:hAnsi="Arial" w:cs="Arial"/>
                <w:b/>
                <w:sz w:val="24"/>
              </w:rPr>
              <w:lastRenderedPageBreak/>
              <w:t>Attributes</w:t>
            </w:r>
          </w:p>
        </w:tc>
        <w:tc>
          <w:tcPr>
            <w:tcW w:w="2293" w:type="dxa"/>
            <w:vAlign w:val="center"/>
          </w:tcPr>
          <w:p w:rsidR="00FF2890" w:rsidRPr="00D86E40" w:rsidRDefault="00FF2890" w:rsidP="00441975">
            <w:pPr>
              <w:tabs>
                <w:tab w:val="left" w:pos="8789"/>
              </w:tabs>
              <w:jc w:val="center"/>
              <w:rPr>
                <w:rFonts w:ascii="Arial" w:hAnsi="Arial" w:cs="Arial"/>
                <w:b/>
                <w:sz w:val="24"/>
              </w:rPr>
            </w:pPr>
            <w:r w:rsidRPr="00D86E40">
              <w:rPr>
                <w:rFonts w:ascii="Arial" w:hAnsi="Arial" w:cs="Arial"/>
                <w:b/>
                <w:sz w:val="24"/>
              </w:rPr>
              <w:t>Essential</w:t>
            </w:r>
          </w:p>
        </w:tc>
        <w:tc>
          <w:tcPr>
            <w:tcW w:w="2294" w:type="dxa"/>
            <w:vAlign w:val="center"/>
          </w:tcPr>
          <w:p w:rsidR="00FF2890" w:rsidRPr="00D86E40" w:rsidRDefault="00FF2890" w:rsidP="00441975">
            <w:pPr>
              <w:tabs>
                <w:tab w:val="left" w:pos="8789"/>
              </w:tabs>
              <w:jc w:val="center"/>
              <w:rPr>
                <w:rFonts w:ascii="Arial" w:hAnsi="Arial" w:cs="Arial"/>
                <w:b/>
                <w:sz w:val="24"/>
              </w:rPr>
            </w:pPr>
            <w:r w:rsidRPr="00D86E40">
              <w:rPr>
                <w:rFonts w:ascii="Arial" w:hAnsi="Arial" w:cs="Arial"/>
                <w:b/>
                <w:sz w:val="24"/>
              </w:rPr>
              <w:t>Desirable</w:t>
            </w:r>
          </w:p>
        </w:tc>
        <w:tc>
          <w:tcPr>
            <w:tcW w:w="2294" w:type="dxa"/>
            <w:vAlign w:val="center"/>
          </w:tcPr>
          <w:p w:rsidR="00FF2890" w:rsidRDefault="00FF2890" w:rsidP="00441975">
            <w:pPr>
              <w:tabs>
                <w:tab w:val="left" w:pos="8789"/>
              </w:tabs>
              <w:jc w:val="center"/>
              <w:rPr>
                <w:rFonts w:ascii="Arial" w:hAnsi="Arial" w:cs="Arial"/>
                <w:b/>
                <w:sz w:val="24"/>
              </w:rPr>
            </w:pPr>
            <w:r w:rsidRPr="00D86E40">
              <w:rPr>
                <w:rFonts w:ascii="Arial" w:hAnsi="Arial" w:cs="Arial"/>
                <w:b/>
                <w:sz w:val="24"/>
              </w:rPr>
              <w:t>How identified</w:t>
            </w:r>
          </w:p>
          <w:p w:rsidR="00FF2890" w:rsidRPr="00A85311" w:rsidRDefault="00FF2890" w:rsidP="00441975">
            <w:pPr>
              <w:tabs>
                <w:tab w:val="left" w:pos="8789"/>
              </w:tabs>
              <w:jc w:val="center"/>
              <w:rPr>
                <w:rFonts w:ascii="Arial" w:hAnsi="Arial" w:cs="Arial"/>
                <w:b/>
                <w:sz w:val="20"/>
              </w:rPr>
            </w:pPr>
            <w:r w:rsidRPr="00A85311">
              <w:rPr>
                <w:rFonts w:ascii="Arial" w:hAnsi="Arial" w:cs="Arial"/>
                <w:b/>
                <w:sz w:val="20"/>
              </w:rPr>
              <w:t>Interview = I</w:t>
            </w:r>
          </w:p>
          <w:p w:rsidR="00FF2890" w:rsidRPr="00D86E40" w:rsidRDefault="00FF2890" w:rsidP="00441975">
            <w:pPr>
              <w:tabs>
                <w:tab w:val="left" w:pos="8789"/>
              </w:tabs>
              <w:jc w:val="center"/>
              <w:rPr>
                <w:rFonts w:ascii="Arial" w:hAnsi="Arial" w:cs="Arial"/>
                <w:b/>
                <w:sz w:val="24"/>
              </w:rPr>
            </w:pPr>
            <w:r w:rsidRPr="00A85311">
              <w:rPr>
                <w:rFonts w:ascii="Arial" w:hAnsi="Arial" w:cs="Arial"/>
                <w:b/>
                <w:sz w:val="20"/>
              </w:rPr>
              <w:t>Application form = A</w:t>
            </w:r>
          </w:p>
        </w:tc>
      </w:tr>
      <w:tr w:rsidR="00476834" w:rsidRPr="00D86E40" w:rsidTr="00E6792D">
        <w:tc>
          <w:tcPr>
            <w:tcW w:w="7939" w:type="dxa"/>
            <w:vAlign w:val="center"/>
          </w:tcPr>
          <w:p w:rsidR="00476834" w:rsidRPr="00A372A1" w:rsidRDefault="00476834" w:rsidP="00A026A4">
            <w:pPr>
              <w:spacing w:before="120"/>
              <w:rPr>
                <w:rFonts w:ascii="Arial" w:hAnsi="Arial" w:cs="Arial"/>
              </w:rPr>
            </w:pPr>
            <w:r w:rsidRPr="00D86E40">
              <w:rPr>
                <w:rFonts w:ascii="Arial" w:hAnsi="Arial" w:cs="Arial"/>
                <w:b/>
              </w:rPr>
              <w:t>Skills/Abilities</w:t>
            </w:r>
          </w:p>
        </w:tc>
        <w:tc>
          <w:tcPr>
            <w:tcW w:w="2293" w:type="dxa"/>
            <w:vAlign w:val="center"/>
          </w:tcPr>
          <w:p w:rsidR="00476834" w:rsidRPr="00D86E40" w:rsidRDefault="00476834" w:rsidP="002B0690">
            <w:pPr>
              <w:spacing w:before="120"/>
              <w:jc w:val="center"/>
              <w:rPr>
                <w:rFonts w:ascii="Arial" w:hAnsi="Arial" w:cs="Arial"/>
              </w:rPr>
            </w:pPr>
          </w:p>
        </w:tc>
        <w:tc>
          <w:tcPr>
            <w:tcW w:w="2294" w:type="dxa"/>
            <w:vAlign w:val="center"/>
          </w:tcPr>
          <w:p w:rsidR="00476834" w:rsidRPr="00D86E40" w:rsidRDefault="00476834" w:rsidP="002B0690">
            <w:pPr>
              <w:spacing w:before="120"/>
              <w:jc w:val="center"/>
              <w:rPr>
                <w:rFonts w:ascii="Arial" w:hAnsi="Arial" w:cs="Arial"/>
              </w:rPr>
            </w:pPr>
          </w:p>
        </w:tc>
        <w:tc>
          <w:tcPr>
            <w:tcW w:w="2294" w:type="dxa"/>
            <w:vAlign w:val="center"/>
          </w:tcPr>
          <w:p w:rsidR="00476834" w:rsidRPr="00D86E40" w:rsidRDefault="00476834" w:rsidP="002B0690">
            <w:pPr>
              <w:spacing w:before="120"/>
              <w:jc w:val="center"/>
              <w:rPr>
                <w:rFonts w:ascii="Arial" w:hAnsi="Arial" w:cs="Arial"/>
              </w:rPr>
            </w:pPr>
          </w:p>
        </w:tc>
      </w:tr>
      <w:tr w:rsidR="002A27D7" w:rsidRPr="00D86E40" w:rsidTr="00395C91">
        <w:trPr>
          <w:trHeight w:hRule="exact" w:val="733"/>
        </w:trPr>
        <w:tc>
          <w:tcPr>
            <w:tcW w:w="7939" w:type="dxa"/>
            <w:tcBorders>
              <w:top w:val="dotted" w:sz="4" w:space="0" w:color="auto"/>
              <w:left w:val="dotted" w:sz="4" w:space="0" w:color="auto"/>
              <w:bottom w:val="dotted" w:sz="4" w:space="0" w:color="auto"/>
              <w:right w:val="dotted" w:sz="4" w:space="0" w:color="auto"/>
            </w:tcBorders>
            <w:vAlign w:val="center"/>
          </w:tcPr>
          <w:p w:rsidR="002A27D7" w:rsidRPr="00A372A1" w:rsidRDefault="00C574B8" w:rsidP="004F2552">
            <w:pPr>
              <w:spacing w:before="120"/>
              <w:rPr>
                <w:rFonts w:ascii="Arial" w:hAnsi="Arial" w:cs="Arial"/>
              </w:rPr>
            </w:pPr>
            <w:r>
              <w:rPr>
                <w:rFonts w:ascii="Arial" w:hAnsi="Arial" w:cs="Arial"/>
              </w:rPr>
              <w:t xml:space="preserve">Strong </w:t>
            </w:r>
            <w:proofErr w:type="spellStart"/>
            <w:r>
              <w:rPr>
                <w:rFonts w:ascii="Arial" w:hAnsi="Arial" w:cs="Arial"/>
              </w:rPr>
              <w:t>organisational</w:t>
            </w:r>
            <w:proofErr w:type="spellEnd"/>
            <w:r>
              <w:rPr>
                <w:rFonts w:ascii="Arial" w:hAnsi="Arial" w:cs="Arial"/>
              </w:rPr>
              <w:t xml:space="preserve"> skills</w:t>
            </w:r>
            <w:r w:rsidR="00816DDD">
              <w:rPr>
                <w:rFonts w:ascii="Arial" w:hAnsi="Arial" w:cs="Arial"/>
              </w:rPr>
              <w:t>; ability to move between different tasks easily</w:t>
            </w:r>
            <w:r w:rsidR="004F2552">
              <w:rPr>
                <w:rFonts w:ascii="Arial" w:hAnsi="Arial" w:cs="Arial"/>
              </w:rPr>
              <w:t xml:space="preserve"> in a busy environment</w:t>
            </w:r>
          </w:p>
        </w:tc>
        <w:tc>
          <w:tcPr>
            <w:tcW w:w="2293" w:type="dxa"/>
            <w:tcBorders>
              <w:top w:val="dotted" w:sz="4" w:space="0" w:color="auto"/>
              <w:left w:val="dotted" w:sz="4" w:space="0" w:color="auto"/>
              <w:bottom w:val="dotted" w:sz="4" w:space="0" w:color="auto"/>
              <w:right w:val="dotted" w:sz="4" w:space="0" w:color="auto"/>
            </w:tcBorders>
            <w:vAlign w:val="center"/>
          </w:tcPr>
          <w:p w:rsidR="002A27D7" w:rsidRDefault="002A27D7" w:rsidP="002C6340">
            <w:pPr>
              <w:spacing w:before="120"/>
              <w:jc w:val="center"/>
              <w:rPr>
                <w:rFonts w:ascii="Arial" w:hAnsi="Arial" w:cs="Arial"/>
              </w:rPr>
            </w:pPr>
            <w:r>
              <w:rPr>
                <w:rFonts w:ascii="Arial" w:hAnsi="Arial" w:cs="Arial"/>
              </w:rPr>
              <w:sym w:font="Wingdings" w:char="F0FC"/>
            </w:r>
          </w:p>
        </w:tc>
        <w:tc>
          <w:tcPr>
            <w:tcW w:w="2294" w:type="dxa"/>
            <w:tcBorders>
              <w:top w:val="dotted" w:sz="4" w:space="0" w:color="auto"/>
              <w:left w:val="dotted" w:sz="4" w:space="0" w:color="auto"/>
              <w:bottom w:val="dotted" w:sz="4" w:space="0" w:color="auto"/>
              <w:right w:val="dotted" w:sz="4" w:space="0" w:color="auto"/>
            </w:tcBorders>
            <w:vAlign w:val="center"/>
          </w:tcPr>
          <w:p w:rsidR="002A27D7" w:rsidRPr="00D86E40" w:rsidRDefault="002A27D7" w:rsidP="002C6340">
            <w:pPr>
              <w:spacing w:before="120"/>
              <w:jc w:val="center"/>
              <w:rPr>
                <w:rFonts w:ascii="Arial" w:hAnsi="Arial" w:cs="Arial"/>
              </w:rPr>
            </w:pPr>
          </w:p>
        </w:tc>
        <w:tc>
          <w:tcPr>
            <w:tcW w:w="2294" w:type="dxa"/>
            <w:tcBorders>
              <w:top w:val="dotted" w:sz="4" w:space="0" w:color="auto"/>
              <w:left w:val="dotted" w:sz="4" w:space="0" w:color="auto"/>
              <w:bottom w:val="dotted" w:sz="4" w:space="0" w:color="auto"/>
              <w:right w:val="dotted" w:sz="4" w:space="0" w:color="auto"/>
            </w:tcBorders>
            <w:vAlign w:val="center"/>
          </w:tcPr>
          <w:p w:rsidR="002A27D7" w:rsidRDefault="002A27D7" w:rsidP="002C6340">
            <w:pPr>
              <w:spacing w:before="120"/>
              <w:jc w:val="center"/>
              <w:rPr>
                <w:rFonts w:ascii="Arial" w:hAnsi="Arial" w:cs="Arial"/>
              </w:rPr>
            </w:pPr>
            <w:r>
              <w:rPr>
                <w:rFonts w:ascii="Arial" w:hAnsi="Arial" w:cs="Arial"/>
              </w:rPr>
              <w:t>A/I</w:t>
            </w:r>
          </w:p>
        </w:tc>
      </w:tr>
      <w:tr w:rsidR="00476834" w:rsidRPr="00D86E40" w:rsidTr="00E6792D">
        <w:tc>
          <w:tcPr>
            <w:tcW w:w="7939" w:type="dxa"/>
            <w:vAlign w:val="center"/>
          </w:tcPr>
          <w:p w:rsidR="00476834" w:rsidRPr="00A372A1" w:rsidRDefault="007F154D" w:rsidP="007F154D">
            <w:pPr>
              <w:spacing w:before="120"/>
              <w:rPr>
                <w:rFonts w:ascii="Arial" w:hAnsi="Arial" w:cs="Arial"/>
              </w:rPr>
            </w:pPr>
            <w:r>
              <w:rPr>
                <w:rFonts w:ascii="Arial" w:hAnsi="Arial" w:cs="Arial"/>
              </w:rPr>
              <w:t xml:space="preserve">Ability to </w:t>
            </w:r>
            <w:r w:rsidR="00E6792D">
              <w:rPr>
                <w:rFonts w:ascii="Arial" w:hAnsi="Arial" w:cs="Arial"/>
              </w:rPr>
              <w:t>use own initiative and work proactively</w:t>
            </w:r>
            <w:r w:rsidR="008B3DA5">
              <w:rPr>
                <w:rFonts w:ascii="Arial" w:hAnsi="Arial" w:cs="Arial"/>
              </w:rPr>
              <w:t>,</w:t>
            </w:r>
            <w:r w:rsidR="00E6792D">
              <w:rPr>
                <w:rFonts w:ascii="Arial" w:hAnsi="Arial" w:cs="Arial"/>
              </w:rPr>
              <w:t xml:space="preserve"> both independently and as part of a team</w:t>
            </w:r>
            <w:r w:rsidR="006313A2">
              <w:rPr>
                <w:rFonts w:ascii="Arial" w:hAnsi="Arial" w:cs="Arial"/>
              </w:rPr>
              <w:t xml:space="preserve"> </w:t>
            </w:r>
            <w:r w:rsidR="00E21954">
              <w:rPr>
                <w:rFonts w:ascii="Arial" w:hAnsi="Arial" w:cs="Arial"/>
              </w:rPr>
              <w:t>(working independently at weekends)</w:t>
            </w:r>
          </w:p>
        </w:tc>
        <w:tc>
          <w:tcPr>
            <w:tcW w:w="2293" w:type="dxa"/>
            <w:vAlign w:val="center"/>
          </w:tcPr>
          <w:p w:rsidR="00476834" w:rsidRPr="00D86E40" w:rsidRDefault="00476834" w:rsidP="002B0690">
            <w:pPr>
              <w:spacing w:before="120"/>
              <w:jc w:val="center"/>
              <w:rPr>
                <w:rFonts w:ascii="Arial" w:hAnsi="Arial" w:cs="Arial"/>
              </w:rPr>
            </w:pPr>
            <w:r>
              <w:rPr>
                <w:rFonts w:ascii="Arial" w:hAnsi="Arial" w:cs="Arial"/>
              </w:rPr>
              <w:sym w:font="Wingdings" w:char="F0FC"/>
            </w:r>
          </w:p>
        </w:tc>
        <w:tc>
          <w:tcPr>
            <w:tcW w:w="2294" w:type="dxa"/>
            <w:vAlign w:val="center"/>
          </w:tcPr>
          <w:p w:rsidR="00476834" w:rsidRPr="00D86E40" w:rsidRDefault="00476834" w:rsidP="002B0690">
            <w:pPr>
              <w:spacing w:before="120"/>
              <w:jc w:val="center"/>
              <w:rPr>
                <w:rFonts w:ascii="Arial" w:hAnsi="Arial" w:cs="Arial"/>
              </w:rPr>
            </w:pPr>
          </w:p>
        </w:tc>
        <w:tc>
          <w:tcPr>
            <w:tcW w:w="2294" w:type="dxa"/>
            <w:vAlign w:val="center"/>
          </w:tcPr>
          <w:p w:rsidR="00476834" w:rsidRPr="00D86E40" w:rsidRDefault="0023078B" w:rsidP="002B0690">
            <w:pPr>
              <w:spacing w:before="120"/>
              <w:jc w:val="center"/>
              <w:rPr>
                <w:rFonts w:ascii="Arial" w:hAnsi="Arial" w:cs="Arial"/>
              </w:rPr>
            </w:pPr>
            <w:r>
              <w:rPr>
                <w:rFonts w:ascii="Arial" w:hAnsi="Arial" w:cs="Arial"/>
              </w:rPr>
              <w:t>A/I</w:t>
            </w:r>
          </w:p>
        </w:tc>
      </w:tr>
      <w:tr w:rsidR="00816DDD" w:rsidRPr="00D86E40" w:rsidTr="00E6792D">
        <w:tc>
          <w:tcPr>
            <w:tcW w:w="7939" w:type="dxa"/>
            <w:vAlign w:val="center"/>
          </w:tcPr>
          <w:p w:rsidR="00816DDD" w:rsidRDefault="00816DDD" w:rsidP="00816DDD">
            <w:pPr>
              <w:spacing w:before="120"/>
              <w:rPr>
                <w:rFonts w:ascii="Arial" w:hAnsi="Arial" w:cs="Arial"/>
              </w:rPr>
            </w:pPr>
            <w:r>
              <w:rPr>
                <w:rFonts w:ascii="Arial" w:hAnsi="Arial" w:cs="Arial"/>
              </w:rPr>
              <w:t xml:space="preserve">Strong interpersonal skills, ability to empathise with and support </w:t>
            </w:r>
            <w:r w:rsidRPr="00816DDD">
              <w:rPr>
                <w:rFonts w:ascii="Arial" w:hAnsi="Arial" w:cs="Arial"/>
              </w:rPr>
              <w:t xml:space="preserve">distressed </w:t>
            </w:r>
            <w:r>
              <w:rPr>
                <w:rFonts w:ascii="Arial" w:hAnsi="Arial" w:cs="Arial"/>
              </w:rPr>
              <w:t xml:space="preserve">patients </w:t>
            </w:r>
            <w:r w:rsidRPr="00816DDD">
              <w:rPr>
                <w:rFonts w:ascii="Arial" w:hAnsi="Arial" w:cs="Arial"/>
              </w:rPr>
              <w:t>and bereaved</w:t>
            </w:r>
            <w:r>
              <w:rPr>
                <w:rFonts w:ascii="Arial" w:hAnsi="Arial" w:cs="Arial"/>
              </w:rPr>
              <w:t xml:space="preserve"> family members</w:t>
            </w:r>
          </w:p>
        </w:tc>
        <w:tc>
          <w:tcPr>
            <w:tcW w:w="2293" w:type="dxa"/>
            <w:vAlign w:val="center"/>
          </w:tcPr>
          <w:p w:rsidR="00816DDD" w:rsidRDefault="0031230D" w:rsidP="002B0690">
            <w:pPr>
              <w:spacing w:before="120"/>
              <w:jc w:val="center"/>
              <w:rPr>
                <w:rFonts w:ascii="Arial" w:hAnsi="Arial" w:cs="Arial"/>
              </w:rPr>
            </w:pPr>
            <w:r>
              <w:rPr>
                <w:rFonts w:ascii="Arial" w:hAnsi="Arial" w:cs="Arial"/>
              </w:rPr>
              <w:sym w:font="Wingdings" w:char="F0FC"/>
            </w:r>
          </w:p>
        </w:tc>
        <w:tc>
          <w:tcPr>
            <w:tcW w:w="2294" w:type="dxa"/>
            <w:vAlign w:val="center"/>
          </w:tcPr>
          <w:p w:rsidR="00816DDD" w:rsidRPr="00D86E40" w:rsidRDefault="00816DDD" w:rsidP="002B0690">
            <w:pPr>
              <w:spacing w:before="120"/>
              <w:jc w:val="center"/>
              <w:rPr>
                <w:rFonts w:ascii="Arial" w:hAnsi="Arial" w:cs="Arial"/>
              </w:rPr>
            </w:pPr>
          </w:p>
        </w:tc>
        <w:tc>
          <w:tcPr>
            <w:tcW w:w="2294" w:type="dxa"/>
            <w:vAlign w:val="center"/>
          </w:tcPr>
          <w:p w:rsidR="00816DDD" w:rsidRDefault="00E21954" w:rsidP="002B0690">
            <w:pPr>
              <w:spacing w:before="120"/>
              <w:jc w:val="center"/>
              <w:rPr>
                <w:rFonts w:ascii="Arial" w:hAnsi="Arial" w:cs="Arial"/>
              </w:rPr>
            </w:pPr>
            <w:r>
              <w:rPr>
                <w:rFonts w:ascii="Arial" w:hAnsi="Arial" w:cs="Arial"/>
              </w:rPr>
              <w:t>I</w:t>
            </w:r>
          </w:p>
        </w:tc>
      </w:tr>
      <w:tr w:rsidR="00476834" w:rsidRPr="00D86E40" w:rsidTr="00E6792D">
        <w:tc>
          <w:tcPr>
            <w:tcW w:w="7939" w:type="dxa"/>
            <w:vAlign w:val="center"/>
          </w:tcPr>
          <w:p w:rsidR="00476834" w:rsidRPr="00D86E40" w:rsidRDefault="007F154D" w:rsidP="007F154D">
            <w:pPr>
              <w:spacing w:before="120"/>
              <w:rPr>
                <w:rFonts w:ascii="Arial" w:hAnsi="Arial" w:cs="Arial"/>
                <w:b/>
              </w:rPr>
            </w:pPr>
            <w:r>
              <w:rPr>
                <w:rFonts w:ascii="Arial" w:hAnsi="Arial" w:cs="Arial"/>
              </w:rPr>
              <w:t xml:space="preserve">Good </w:t>
            </w:r>
            <w:r w:rsidR="00476834">
              <w:rPr>
                <w:rFonts w:ascii="Arial" w:hAnsi="Arial" w:cs="Arial"/>
              </w:rPr>
              <w:t>written and verbal communication skil</w:t>
            </w:r>
            <w:bookmarkStart w:id="0" w:name="_GoBack"/>
            <w:bookmarkEnd w:id="0"/>
            <w:r w:rsidR="00476834">
              <w:rPr>
                <w:rFonts w:ascii="Arial" w:hAnsi="Arial" w:cs="Arial"/>
              </w:rPr>
              <w:t>ls</w:t>
            </w:r>
            <w:r w:rsidR="00E6792D">
              <w:rPr>
                <w:rFonts w:ascii="Arial" w:hAnsi="Arial" w:cs="Arial"/>
              </w:rPr>
              <w:t xml:space="preserve"> </w:t>
            </w:r>
          </w:p>
        </w:tc>
        <w:tc>
          <w:tcPr>
            <w:tcW w:w="2293" w:type="dxa"/>
            <w:vAlign w:val="center"/>
          </w:tcPr>
          <w:p w:rsidR="00476834" w:rsidRPr="00D86E40" w:rsidRDefault="00476834" w:rsidP="002B0690">
            <w:pPr>
              <w:spacing w:before="120"/>
              <w:jc w:val="center"/>
              <w:rPr>
                <w:rFonts w:ascii="Arial" w:hAnsi="Arial" w:cs="Arial"/>
              </w:rPr>
            </w:pPr>
            <w:r>
              <w:rPr>
                <w:rFonts w:ascii="Arial" w:hAnsi="Arial" w:cs="Arial"/>
              </w:rPr>
              <w:sym w:font="Wingdings" w:char="F0FC"/>
            </w:r>
          </w:p>
        </w:tc>
        <w:tc>
          <w:tcPr>
            <w:tcW w:w="2294" w:type="dxa"/>
            <w:vAlign w:val="center"/>
          </w:tcPr>
          <w:p w:rsidR="00476834" w:rsidRPr="00D86E40" w:rsidRDefault="00476834" w:rsidP="002B0690">
            <w:pPr>
              <w:spacing w:before="120"/>
              <w:jc w:val="center"/>
              <w:rPr>
                <w:rFonts w:ascii="Arial" w:hAnsi="Arial" w:cs="Arial"/>
              </w:rPr>
            </w:pPr>
          </w:p>
        </w:tc>
        <w:tc>
          <w:tcPr>
            <w:tcW w:w="2294" w:type="dxa"/>
            <w:vAlign w:val="center"/>
          </w:tcPr>
          <w:p w:rsidR="00476834" w:rsidRPr="00D86E40" w:rsidRDefault="0023078B" w:rsidP="002B0690">
            <w:pPr>
              <w:spacing w:before="120"/>
              <w:jc w:val="center"/>
              <w:rPr>
                <w:rFonts w:ascii="Arial" w:hAnsi="Arial" w:cs="Arial"/>
              </w:rPr>
            </w:pPr>
            <w:r>
              <w:rPr>
                <w:rFonts w:ascii="Arial" w:hAnsi="Arial" w:cs="Arial"/>
              </w:rPr>
              <w:t>A/I</w:t>
            </w:r>
          </w:p>
        </w:tc>
      </w:tr>
      <w:tr w:rsidR="00C574B8" w:rsidRPr="00D86E40" w:rsidTr="00E6792D">
        <w:tc>
          <w:tcPr>
            <w:tcW w:w="7939" w:type="dxa"/>
            <w:vAlign w:val="center"/>
          </w:tcPr>
          <w:p w:rsidR="00C574B8" w:rsidRPr="00C574B8" w:rsidRDefault="00C574B8" w:rsidP="00C574B8">
            <w:pPr>
              <w:spacing w:before="120"/>
              <w:rPr>
                <w:rFonts w:ascii="Arial" w:hAnsi="Arial" w:cs="Arial"/>
              </w:rPr>
            </w:pPr>
            <w:r>
              <w:rPr>
                <w:rFonts w:ascii="Arial" w:hAnsi="Arial" w:cs="Arial"/>
              </w:rPr>
              <w:t xml:space="preserve">Ability to work well at all levels, internally and externally </w:t>
            </w:r>
          </w:p>
        </w:tc>
        <w:tc>
          <w:tcPr>
            <w:tcW w:w="2293" w:type="dxa"/>
            <w:vAlign w:val="center"/>
          </w:tcPr>
          <w:p w:rsidR="00C574B8" w:rsidRPr="00D86E40" w:rsidRDefault="00C574B8" w:rsidP="000015DD">
            <w:pPr>
              <w:spacing w:before="120"/>
              <w:jc w:val="center"/>
              <w:rPr>
                <w:rFonts w:ascii="Arial" w:hAnsi="Arial" w:cs="Arial"/>
              </w:rPr>
            </w:pPr>
            <w:r>
              <w:rPr>
                <w:rFonts w:ascii="Arial" w:hAnsi="Arial" w:cs="Arial"/>
              </w:rPr>
              <w:sym w:font="Wingdings" w:char="F0FC"/>
            </w:r>
          </w:p>
        </w:tc>
        <w:tc>
          <w:tcPr>
            <w:tcW w:w="2294" w:type="dxa"/>
            <w:vAlign w:val="center"/>
          </w:tcPr>
          <w:p w:rsidR="00C574B8" w:rsidRPr="00D86E40" w:rsidRDefault="00C574B8" w:rsidP="000015DD">
            <w:pPr>
              <w:spacing w:before="120"/>
              <w:jc w:val="center"/>
              <w:rPr>
                <w:rFonts w:ascii="Arial" w:hAnsi="Arial" w:cs="Arial"/>
              </w:rPr>
            </w:pPr>
          </w:p>
        </w:tc>
        <w:tc>
          <w:tcPr>
            <w:tcW w:w="2294" w:type="dxa"/>
            <w:vAlign w:val="center"/>
          </w:tcPr>
          <w:p w:rsidR="00C574B8" w:rsidRPr="00D86E40" w:rsidRDefault="00C574B8" w:rsidP="000015DD">
            <w:pPr>
              <w:spacing w:before="120"/>
              <w:jc w:val="center"/>
              <w:rPr>
                <w:rFonts w:ascii="Arial" w:hAnsi="Arial" w:cs="Arial"/>
              </w:rPr>
            </w:pPr>
            <w:r>
              <w:rPr>
                <w:rFonts w:ascii="Arial" w:hAnsi="Arial" w:cs="Arial"/>
              </w:rPr>
              <w:t>A/I</w:t>
            </w:r>
          </w:p>
        </w:tc>
      </w:tr>
      <w:tr w:rsidR="00C574B8" w:rsidRPr="00D86E40" w:rsidTr="00E6792D">
        <w:tc>
          <w:tcPr>
            <w:tcW w:w="7939" w:type="dxa"/>
            <w:vAlign w:val="center"/>
          </w:tcPr>
          <w:p w:rsidR="00C574B8" w:rsidRPr="00A372A1" w:rsidRDefault="00C574B8" w:rsidP="00A026A4">
            <w:pPr>
              <w:spacing w:before="120"/>
              <w:rPr>
                <w:rFonts w:ascii="Arial" w:hAnsi="Arial" w:cs="Arial"/>
              </w:rPr>
            </w:pPr>
            <w:r>
              <w:rPr>
                <w:rFonts w:ascii="Arial" w:hAnsi="Arial" w:cs="Arial"/>
                <w:b/>
              </w:rPr>
              <w:t>Personal Attributes</w:t>
            </w:r>
          </w:p>
        </w:tc>
        <w:tc>
          <w:tcPr>
            <w:tcW w:w="2293" w:type="dxa"/>
            <w:vAlign w:val="center"/>
          </w:tcPr>
          <w:p w:rsidR="00C574B8" w:rsidRPr="00D86E40" w:rsidRDefault="00C574B8" w:rsidP="002B0690">
            <w:pPr>
              <w:spacing w:before="120"/>
              <w:jc w:val="center"/>
              <w:rPr>
                <w:rFonts w:ascii="Arial" w:hAnsi="Arial" w:cs="Arial"/>
              </w:rPr>
            </w:pPr>
          </w:p>
        </w:tc>
        <w:tc>
          <w:tcPr>
            <w:tcW w:w="2294" w:type="dxa"/>
            <w:vAlign w:val="center"/>
          </w:tcPr>
          <w:p w:rsidR="00C574B8" w:rsidRPr="00D86E40" w:rsidRDefault="00C574B8" w:rsidP="002B0690">
            <w:pPr>
              <w:spacing w:before="120"/>
              <w:jc w:val="center"/>
              <w:rPr>
                <w:rFonts w:ascii="Arial" w:hAnsi="Arial" w:cs="Arial"/>
              </w:rPr>
            </w:pPr>
          </w:p>
        </w:tc>
        <w:tc>
          <w:tcPr>
            <w:tcW w:w="2294" w:type="dxa"/>
            <w:vAlign w:val="center"/>
          </w:tcPr>
          <w:p w:rsidR="00C574B8" w:rsidRPr="00D86E40" w:rsidRDefault="00C574B8" w:rsidP="002B0690">
            <w:pPr>
              <w:spacing w:before="120"/>
              <w:jc w:val="center"/>
              <w:rPr>
                <w:rFonts w:ascii="Arial" w:hAnsi="Arial" w:cs="Arial"/>
              </w:rPr>
            </w:pPr>
          </w:p>
        </w:tc>
      </w:tr>
      <w:tr w:rsidR="00C574B8" w:rsidRPr="00D86E40" w:rsidTr="00E6792D">
        <w:tc>
          <w:tcPr>
            <w:tcW w:w="7939" w:type="dxa"/>
            <w:vAlign w:val="center"/>
          </w:tcPr>
          <w:p w:rsidR="00C574B8" w:rsidRPr="00A372A1" w:rsidRDefault="00C574B8" w:rsidP="00A026A4">
            <w:pPr>
              <w:spacing w:before="120"/>
              <w:rPr>
                <w:rFonts w:ascii="Arial" w:hAnsi="Arial" w:cs="Arial"/>
              </w:rPr>
            </w:pPr>
            <w:r>
              <w:rPr>
                <w:rFonts w:ascii="Arial" w:hAnsi="Arial" w:cs="Arial"/>
              </w:rPr>
              <w:t>Commitment to high quality patient care and support services and to our Hospice values of caring, aspiring and professional</w:t>
            </w:r>
          </w:p>
        </w:tc>
        <w:tc>
          <w:tcPr>
            <w:tcW w:w="2293" w:type="dxa"/>
            <w:vAlign w:val="center"/>
          </w:tcPr>
          <w:p w:rsidR="00C574B8" w:rsidRPr="00D86E40" w:rsidRDefault="00C574B8" w:rsidP="002B0690">
            <w:pPr>
              <w:spacing w:before="120"/>
              <w:jc w:val="center"/>
              <w:rPr>
                <w:rFonts w:ascii="Arial" w:hAnsi="Arial" w:cs="Arial"/>
              </w:rPr>
            </w:pPr>
            <w:r>
              <w:rPr>
                <w:rFonts w:ascii="Arial" w:hAnsi="Arial" w:cs="Arial"/>
              </w:rPr>
              <w:sym w:font="Wingdings" w:char="F0FC"/>
            </w:r>
          </w:p>
        </w:tc>
        <w:tc>
          <w:tcPr>
            <w:tcW w:w="2294" w:type="dxa"/>
            <w:vAlign w:val="center"/>
          </w:tcPr>
          <w:p w:rsidR="00C574B8" w:rsidRPr="00D86E40" w:rsidRDefault="00C574B8" w:rsidP="002B0690">
            <w:pPr>
              <w:spacing w:before="120"/>
              <w:jc w:val="center"/>
              <w:rPr>
                <w:rFonts w:ascii="Arial" w:hAnsi="Arial" w:cs="Arial"/>
              </w:rPr>
            </w:pPr>
          </w:p>
        </w:tc>
        <w:tc>
          <w:tcPr>
            <w:tcW w:w="2294" w:type="dxa"/>
            <w:vAlign w:val="center"/>
          </w:tcPr>
          <w:p w:rsidR="00C574B8" w:rsidRPr="00D86E40" w:rsidRDefault="00C574B8" w:rsidP="002B0690">
            <w:pPr>
              <w:spacing w:before="120"/>
              <w:jc w:val="center"/>
              <w:rPr>
                <w:rFonts w:ascii="Arial" w:hAnsi="Arial" w:cs="Arial"/>
              </w:rPr>
            </w:pPr>
            <w:r>
              <w:rPr>
                <w:rFonts w:ascii="Arial" w:hAnsi="Arial" w:cs="Arial"/>
              </w:rPr>
              <w:t>I</w:t>
            </w:r>
          </w:p>
        </w:tc>
      </w:tr>
      <w:tr w:rsidR="00C574B8" w:rsidRPr="00D86E40" w:rsidTr="00E6792D">
        <w:tc>
          <w:tcPr>
            <w:tcW w:w="7939" w:type="dxa"/>
            <w:vAlign w:val="center"/>
          </w:tcPr>
          <w:p w:rsidR="00C574B8" w:rsidRPr="00A372A1" w:rsidRDefault="00C574B8" w:rsidP="008B3DA5">
            <w:pPr>
              <w:spacing w:before="120"/>
              <w:rPr>
                <w:rFonts w:ascii="Arial" w:hAnsi="Arial" w:cs="Arial"/>
              </w:rPr>
            </w:pPr>
            <w:r w:rsidRPr="00A372A1">
              <w:rPr>
                <w:rFonts w:ascii="Arial" w:hAnsi="Arial" w:cs="Arial"/>
              </w:rPr>
              <w:t>Flexible</w:t>
            </w:r>
            <w:r>
              <w:rPr>
                <w:rFonts w:ascii="Arial" w:hAnsi="Arial" w:cs="Arial"/>
              </w:rPr>
              <w:t xml:space="preserve"> approach to work and clear understanding of the need to meet deadlines</w:t>
            </w:r>
          </w:p>
        </w:tc>
        <w:tc>
          <w:tcPr>
            <w:tcW w:w="2293" w:type="dxa"/>
            <w:vAlign w:val="center"/>
          </w:tcPr>
          <w:p w:rsidR="00C574B8" w:rsidRPr="00D86E40" w:rsidRDefault="00C574B8" w:rsidP="002B0690">
            <w:pPr>
              <w:spacing w:before="120"/>
              <w:jc w:val="center"/>
              <w:rPr>
                <w:rFonts w:ascii="Arial" w:hAnsi="Arial" w:cs="Arial"/>
              </w:rPr>
            </w:pPr>
            <w:r>
              <w:rPr>
                <w:rFonts w:ascii="Arial" w:hAnsi="Arial" w:cs="Arial"/>
              </w:rPr>
              <w:sym w:font="Wingdings" w:char="F0FC"/>
            </w:r>
          </w:p>
        </w:tc>
        <w:tc>
          <w:tcPr>
            <w:tcW w:w="2294" w:type="dxa"/>
            <w:vAlign w:val="center"/>
          </w:tcPr>
          <w:p w:rsidR="00C574B8" w:rsidRPr="00D86E40" w:rsidRDefault="00C574B8" w:rsidP="002B0690">
            <w:pPr>
              <w:spacing w:before="120"/>
              <w:jc w:val="center"/>
              <w:rPr>
                <w:rFonts w:ascii="Arial" w:hAnsi="Arial" w:cs="Arial"/>
              </w:rPr>
            </w:pPr>
          </w:p>
        </w:tc>
        <w:tc>
          <w:tcPr>
            <w:tcW w:w="2294" w:type="dxa"/>
            <w:vAlign w:val="center"/>
          </w:tcPr>
          <w:p w:rsidR="00C574B8" w:rsidRPr="00D86E40" w:rsidRDefault="00C574B8" w:rsidP="002B0690">
            <w:pPr>
              <w:spacing w:before="120"/>
              <w:jc w:val="center"/>
              <w:rPr>
                <w:rFonts w:ascii="Arial" w:hAnsi="Arial" w:cs="Arial"/>
              </w:rPr>
            </w:pPr>
            <w:r>
              <w:rPr>
                <w:rFonts w:ascii="Arial" w:hAnsi="Arial" w:cs="Arial"/>
              </w:rPr>
              <w:t>I</w:t>
            </w:r>
          </w:p>
        </w:tc>
      </w:tr>
      <w:tr w:rsidR="00C574B8" w:rsidRPr="00D86E40" w:rsidTr="00E6792D">
        <w:tc>
          <w:tcPr>
            <w:tcW w:w="7939" w:type="dxa"/>
            <w:vAlign w:val="center"/>
          </w:tcPr>
          <w:p w:rsidR="00C574B8" w:rsidRPr="00A372A1" w:rsidRDefault="00C574B8" w:rsidP="00E6792D">
            <w:pPr>
              <w:spacing w:before="120"/>
              <w:rPr>
                <w:rFonts w:ascii="Arial" w:hAnsi="Arial" w:cs="Arial"/>
              </w:rPr>
            </w:pPr>
            <w:r>
              <w:rPr>
                <w:rFonts w:ascii="Arial" w:hAnsi="Arial" w:cs="Arial"/>
              </w:rPr>
              <w:t xml:space="preserve">Values diversity and difference, recognises the contributions of others </w:t>
            </w:r>
          </w:p>
        </w:tc>
        <w:tc>
          <w:tcPr>
            <w:tcW w:w="2293" w:type="dxa"/>
            <w:vAlign w:val="center"/>
          </w:tcPr>
          <w:p w:rsidR="00C574B8" w:rsidRDefault="00C574B8" w:rsidP="002B0690">
            <w:pPr>
              <w:spacing w:before="120"/>
              <w:jc w:val="center"/>
              <w:rPr>
                <w:rFonts w:ascii="Arial" w:hAnsi="Arial" w:cs="Arial"/>
              </w:rPr>
            </w:pPr>
            <w:r>
              <w:rPr>
                <w:rFonts w:ascii="Arial" w:hAnsi="Arial" w:cs="Arial"/>
              </w:rPr>
              <w:sym w:font="Wingdings" w:char="F0FC"/>
            </w:r>
          </w:p>
        </w:tc>
        <w:tc>
          <w:tcPr>
            <w:tcW w:w="2294" w:type="dxa"/>
            <w:vAlign w:val="center"/>
          </w:tcPr>
          <w:p w:rsidR="00C574B8" w:rsidRPr="00D86E40" w:rsidRDefault="00C574B8" w:rsidP="002B0690">
            <w:pPr>
              <w:spacing w:before="120"/>
              <w:jc w:val="center"/>
              <w:rPr>
                <w:rFonts w:ascii="Arial" w:hAnsi="Arial" w:cs="Arial"/>
              </w:rPr>
            </w:pPr>
          </w:p>
        </w:tc>
        <w:tc>
          <w:tcPr>
            <w:tcW w:w="2294" w:type="dxa"/>
            <w:vAlign w:val="center"/>
          </w:tcPr>
          <w:p w:rsidR="00C574B8" w:rsidRDefault="00C574B8" w:rsidP="002B0690">
            <w:pPr>
              <w:spacing w:before="120"/>
              <w:jc w:val="center"/>
              <w:rPr>
                <w:rFonts w:ascii="Arial" w:hAnsi="Arial" w:cs="Arial"/>
              </w:rPr>
            </w:pPr>
            <w:r>
              <w:rPr>
                <w:rFonts w:ascii="Arial" w:hAnsi="Arial" w:cs="Arial"/>
              </w:rPr>
              <w:t>I</w:t>
            </w:r>
          </w:p>
        </w:tc>
      </w:tr>
    </w:tbl>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Default="005432D7" w:rsidP="002B0690">
      <w:pPr>
        <w:rPr>
          <w:rFonts w:ascii="Arial" w:hAnsi="Arial" w:cs="Arial"/>
          <w:b/>
        </w:rPr>
      </w:pPr>
    </w:p>
    <w:p w:rsidR="005432D7" w:rsidRPr="005432D7" w:rsidRDefault="00B20FFC" w:rsidP="002B0690">
      <w:pPr>
        <w:rPr>
          <w:rFonts w:ascii="Arial" w:hAnsi="Arial" w:cs="Arial"/>
          <w:b/>
        </w:rPr>
      </w:pPr>
      <w:r>
        <w:rPr>
          <w:rFonts w:ascii="Arial" w:hAnsi="Arial" w:cs="Arial"/>
          <w:b/>
        </w:rPr>
        <w:t>May 2021</w:t>
      </w:r>
    </w:p>
    <w:sectPr w:rsidR="005432D7" w:rsidRPr="005432D7" w:rsidSect="002B0690">
      <w:footerReference w:type="even" r:id="rId9"/>
      <w:footerReference w:type="default" r:id="rId10"/>
      <w:pgSz w:w="16840" w:h="11907" w:orient="landscape" w:code="9"/>
      <w:pgMar w:top="1134" w:right="1134" w:bottom="1418" w:left="1134"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5D" w:rsidRDefault="008D335D">
      <w:r>
        <w:separator/>
      </w:r>
    </w:p>
  </w:endnote>
  <w:endnote w:type="continuationSeparator" w:id="0">
    <w:p w:rsidR="008D335D" w:rsidRDefault="008D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AA" w:rsidRDefault="009D31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D31AA" w:rsidRDefault="009D3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AA" w:rsidRDefault="009D31AA">
    <w:pPr>
      <w:pStyle w:val="Footer"/>
      <w:framePr w:wrap="around" w:vAnchor="text" w:hAnchor="margin" w:xAlign="right" w:y="1"/>
      <w:rPr>
        <w:rStyle w:val="PageNumber"/>
      </w:rPr>
    </w:pPr>
  </w:p>
  <w:p w:rsidR="009D31AA" w:rsidRPr="002A04B0" w:rsidRDefault="009D31AA" w:rsidP="002B0690">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5D" w:rsidRDefault="008D335D">
      <w:r>
        <w:separator/>
      </w:r>
    </w:p>
  </w:footnote>
  <w:footnote w:type="continuationSeparator" w:id="0">
    <w:p w:rsidR="008D335D" w:rsidRDefault="008D3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645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A703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607FC7"/>
    <w:multiLevelType w:val="hybridMultilevel"/>
    <w:tmpl w:val="71646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54FAE"/>
    <w:multiLevelType w:val="hybridMultilevel"/>
    <w:tmpl w:val="1BB0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2619B"/>
    <w:multiLevelType w:val="hybridMultilevel"/>
    <w:tmpl w:val="8416BF7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4E0FC3"/>
    <w:multiLevelType w:val="hybridMultilevel"/>
    <w:tmpl w:val="A72858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3175F63"/>
    <w:multiLevelType w:val="multilevel"/>
    <w:tmpl w:val="399C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25A9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24725240"/>
    <w:multiLevelType w:val="hybridMultilevel"/>
    <w:tmpl w:val="998E41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ED2C2F"/>
    <w:multiLevelType w:val="hybridMultilevel"/>
    <w:tmpl w:val="93164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3D6E41"/>
    <w:multiLevelType w:val="hybridMultilevel"/>
    <w:tmpl w:val="1C86998C"/>
    <w:lvl w:ilvl="0" w:tplc="F5E629DA">
      <w:start w:val="2"/>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447458C"/>
    <w:multiLevelType w:val="multilevel"/>
    <w:tmpl w:val="120EF78E"/>
    <w:lvl w:ilvl="0">
      <w:start w:val="3"/>
      <w:numFmt w:val="decimal"/>
      <w:lvlText w:val="%1.0"/>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373830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C631C5"/>
    <w:multiLevelType w:val="hybridMultilevel"/>
    <w:tmpl w:val="03843B8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F768B6"/>
    <w:multiLevelType w:val="hybridMultilevel"/>
    <w:tmpl w:val="39AA940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D54588"/>
    <w:multiLevelType w:val="hybridMultilevel"/>
    <w:tmpl w:val="3D682C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5A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4A50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B84707"/>
    <w:multiLevelType w:val="hybridMultilevel"/>
    <w:tmpl w:val="0FE086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8143A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9F14F9"/>
    <w:multiLevelType w:val="hybridMultilevel"/>
    <w:tmpl w:val="6E182F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C6047D"/>
    <w:multiLevelType w:val="hybridMultilevel"/>
    <w:tmpl w:val="88B033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123800"/>
    <w:multiLevelType w:val="hybridMultilevel"/>
    <w:tmpl w:val="97FC102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E482B"/>
    <w:multiLevelType w:val="hybridMultilevel"/>
    <w:tmpl w:val="D7DEF5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ED4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70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FE3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815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4E7C38"/>
    <w:multiLevelType w:val="hybridMultilevel"/>
    <w:tmpl w:val="9AECC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5346D"/>
    <w:multiLevelType w:val="hybridMultilevel"/>
    <w:tmpl w:val="224287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CA2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D13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DA77BB"/>
    <w:multiLevelType w:val="hybridMultilevel"/>
    <w:tmpl w:val="440842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
  </w:num>
  <w:num w:numId="3">
    <w:abstractNumId w:val="32"/>
  </w:num>
  <w:num w:numId="4">
    <w:abstractNumId w:val="0"/>
  </w:num>
  <w:num w:numId="5">
    <w:abstractNumId w:val="13"/>
  </w:num>
  <w:num w:numId="6">
    <w:abstractNumId w:val="15"/>
  </w:num>
  <w:num w:numId="7">
    <w:abstractNumId w:val="1"/>
  </w:num>
  <w:num w:numId="8">
    <w:abstractNumId w:val="28"/>
  </w:num>
  <w:num w:numId="9">
    <w:abstractNumId w:val="26"/>
  </w:num>
  <w:num w:numId="10">
    <w:abstractNumId w:val="18"/>
  </w:num>
  <w:num w:numId="11">
    <w:abstractNumId w:val="27"/>
  </w:num>
  <w:num w:numId="12">
    <w:abstractNumId w:val="29"/>
  </w:num>
  <w:num w:numId="13">
    <w:abstractNumId w:val="8"/>
  </w:num>
  <w:num w:numId="14">
    <w:abstractNumId w:val="19"/>
  </w:num>
  <w:num w:numId="15">
    <w:abstractNumId w:val="33"/>
  </w:num>
  <w:num w:numId="16">
    <w:abstractNumId w:val="21"/>
  </w:num>
  <w:num w:numId="17">
    <w:abstractNumId w:val="16"/>
  </w:num>
  <w:num w:numId="18">
    <w:abstractNumId w:val="22"/>
  </w:num>
  <w:num w:numId="19">
    <w:abstractNumId w:val="31"/>
  </w:num>
  <w:num w:numId="20">
    <w:abstractNumId w:val="23"/>
  </w:num>
  <w:num w:numId="21">
    <w:abstractNumId w:val="34"/>
  </w:num>
  <w:num w:numId="22">
    <w:abstractNumId w:val="25"/>
  </w:num>
  <w:num w:numId="23">
    <w:abstractNumId w:val="9"/>
  </w:num>
  <w:num w:numId="24">
    <w:abstractNumId w:val="17"/>
  </w:num>
  <w:num w:numId="25">
    <w:abstractNumId w:val="6"/>
  </w:num>
  <w:num w:numId="26">
    <w:abstractNumId w:val="5"/>
  </w:num>
  <w:num w:numId="27">
    <w:abstractNumId w:val="4"/>
  </w:num>
  <w:num w:numId="28">
    <w:abstractNumId w:val="30"/>
  </w:num>
  <w:num w:numId="29">
    <w:abstractNumId w:val="14"/>
  </w:num>
  <w:num w:numId="30">
    <w:abstractNumId w:val="20"/>
  </w:num>
  <w:num w:numId="31">
    <w:abstractNumId w:val="3"/>
  </w:num>
  <w:num w:numId="32">
    <w:abstractNumId w:val="7"/>
  </w:num>
  <w:num w:numId="33">
    <w:abstractNumId w:val="10"/>
  </w:num>
  <w:num w:numId="34">
    <w:abstractNumId w:val="2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E5"/>
    <w:rsid w:val="00001961"/>
    <w:rsid w:val="00007883"/>
    <w:rsid w:val="00007F34"/>
    <w:rsid w:val="00012BF3"/>
    <w:rsid w:val="000150DA"/>
    <w:rsid w:val="00044472"/>
    <w:rsid w:val="000769F8"/>
    <w:rsid w:val="000843D7"/>
    <w:rsid w:val="00095F29"/>
    <w:rsid w:val="00097806"/>
    <w:rsid w:val="000C64F8"/>
    <w:rsid w:val="000D200E"/>
    <w:rsid w:val="000D36F1"/>
    <w:rsid w:val="001119C0"/>
    <w:rsid w:val="00112E83"/>
    <w:rsid w:val="0012000B"/>
    <w:rsid w:val="00142F19"/>
    <w:rsid w:val="00143D75"/>
    <w:rsid w:val="00196790"/>
    <w:rsid w:val="001A44DC"/>
    <w:rsid w:val="001A5493"/>
    <w:rsid w:val="001B08D3"/>
    <w:rsid w:val="001B2683"/>
    <w:rsid w:val="001B3C36"/>
    <w:rsid w:val="001B5439"/>
    <w:rsid w:val="001E5017"/>
    <w:rsid w:val="00202538"/>
    <w:rsid w:val="0020679A"/>
    <w:rsid w:val="0020766B"/>
    <w:rsid w:val="00224913"/>
    <w:rsid w:val="00224EF0"/>
    <w:rsid w:val="00227903"/>
    <w:rsid w:val="0023078B"/>
    <w:rsid w:val="002431FF"/>
    <w:rsid w:val="0024390F"/>
    <w:rsid w:val="00246AE2"/>
    <w:rsid w:val="00251BBF"/>
    <w:rsid w:val="00254689"/>
    <w:rsid w:val="00255B3B"/>
    <w:rsid w:val="00260057"/>
    <w:rsid w:val="00273135"/>
    <w:rsid w:val="0028073A"/>
    <w:rsid w:val="00283678"/>
    <w:rsid w:val="00287911"/>
    <w:rsid w:val="0029035E"/>
    <w:rsid w:val="0029464B"/>
    <w:rsid w:val="002A04B0"/>
    <w:rsid w:val="002A074A"/>
    <w:rsid w:val="002A27D7"/>
    <w:rsid w:val="002B0690"/>
    <w:rsid w:val="002B4A2D"/>
    <w:rsid w:val="002C03A8"/>
    <w:rsid w:val="002E66B9"/>
    <w:rsid w:val="002F2727"/>
    <w:rsid w:val="0031230D"/>
    <w:rsid w:val="00317BF9"/>
    <w:rsid w:val="00320FA8"/>
    <w:rsid w:val="00321F20"/>
    <w:rsid w:val="003324A6"/>
    <w:rsid w:val="0033577D"/>
    <w:rsid w:val="0033640A"/>
    <w:rsid w:val="0034015B"/>
    <w:rsid w:val="00342A42"/>
    <w:rsid w:val="00346297"/>
    <w:rsid w:val="0035044C"/>
    <w:rsid w:val="003575E0"/>
    <w:rsid w:val="00380B77"/>
    <w:rsid w:val="003948F3"/>
    <w:rsid w:val="00395C91"/>
    <w:rsid w:val="003E66E9"/>
    <w:rsid w:val="003F647B"/>
    <w:rsid w:val="00455DD1"/>
    <w:rsid w:val="0045746E"/>
    <w:rsid w:val="00464161"/>
    <w:rsid w:val="00466926"/>
    <w:rsid w:val="004739D3"/>
    <w:rsid w:val="00474CF2"/>
    <w:rsid w:val="00476834"/>
    <w:rsid w:val="004B4169"/>
    <w:rsid w:val="004C0C27"/>
    <w:rsid w:val="004F2552"/>
    <w:rsid w:val="004F3219"/>
    <w:rsid w:val="004F33D9"/>
    <w:rsid w:val="0050601B"/>
    <w:rsid w:val="00507F74"/>
    <w:rsid w:val="0051094B"/>
    <w:rsid w:val="005179CD"/>
    <w:rsid w:val="0054163D"/>
    <w:rsid w:val="005432D7"/>
    <w:rsid w:val="00546DA6"/>
    <w:rsid w:val="0055264D"/>
    <w:rsid w:val="005541C9"/>
    <w:rsid w:val="00571A04"/>
    <w:rsid w:val="00577A16"/>
    <w:rsid w:val="005A0306"/>
    <w:rsid w:val="005A1608"/>
    <w:rsid w:val="005A48DA"/>
    <w:rsid w:val="005B3B12"/>
    <w:rsid w:val="005C5E4B"/>
    <w:rsid w:val="005C7C55"/>
    <w:rsid w:val="005D57B5"/>
    <w:rsid w:val="005E7DC3"/>
    <w:rsid w:val="005F38E8"/>
    <w:rsid w:val="00616251"/>
    <w:rsid w:val="006271C9"/>
    <w:rsid w:val="006313A2"/>
    <w:rsid w:val="00641CCB"/>
    <w:rsid w:val="006444B6"/>
    <w:rsid w:val="00666E2A"/>
    <w:rsid w:val="00667C5E"/>
    <w:rsid w:val="006B6A2E"/>
    <w:rsid w:val="006B6B8D"/>
    <w:rsid w:val="006D42D5"/>
    <w:rsid w:val="0070325E"/>
    <w:rsid w:val="00705B51"/>
    <w:rsid w:val="00726F0F"/>
    <w:rsid w:val="00730A8F"/>
    <w:rsid w:val="00730D8D"/>
    <w:rsid w:val="007333F1"/>
    <w:rsid w:val="00733D72"/>
    <w:rsid w:val="00734DC4"/>
    <w:rsid w:val="007B23F0"/>
    <w:rsid w:val="007B4879"/>
    <w:rsid w:val="007D5A68"/>
    <w:rsid w:val="007E4813"/>
    <w:rsid w:val="007F154D"/>
    <w:rsid w:val="00810A6A"/>
    <w:rsid w:val="00816DDD"/>
    <w:rsid w:val="00824F00"/>
    <w:rsid w:val="0085198A"/>
    <w:rsid w:val="00851F23"/>
    <w:rsid w:val="00857AD4"/>
    <w:rsid w:val="008812ED"/>
    <w:rsid w:val="008835FD"/>
    <w:rsid w:val="00893B41"/>
    <w:rsid w:val="008A22A1"/>
    <w:rsid w:val="008A73E9"/>
    <w:rsid w:val="008B3DA5"/>
    <w:rsid w:val="008C17AF"/>
    <w:rsid w:val="008C3558"/>
    <w:rsid w:val="008C5A82"/>
    <w:rsid w:val="008D335D"/>
    <w:rsid w:val="008F0C55"/>
    <w:rsid w:val="009006F0"/>
    <w:rsid w:val="00907B45"/>
    <w:rsid w:val="0091788C"/>
    <w:rsid w:val="009179ED"/>
    <w:rsid w:val="00957581"/>
    <w:rsid w:val="00957D61"/>
    <w:rsid w:val="00965658"/>
    <w:rsid w:val="0097792B"/>
    <w:rsid w:val="00985184"/>
    <w:rsid w:val="00990B9B"/>
    <w:rsid w:val="009D31AA"/>
    <w:rsid w:val="009F1B45"/>
    <w:rsid w:val="009F4A2F"/>
    <w:rsid w:val="009F6423"/>
    <w:rsid w:val="00A026A4"/>
    <w:rsid w:val="00A06B29"/>
    <w:rsid w:val="00A170DB"/>
    <w:rsid w:val="00A3094B"/>
    <w:rsid w:val="00A372A1"/>
    <w:rsid w:val="00A87550"/>
    <w:rsid w:val="00A87813"/>
    <w:rsid w:val="00A94009"/>
    <w:rsid w:val="00A94050"/>
    <w:rsid w:val="00A95B60"/>
    <w:rsid w:val="00AC7DE5"/>
    <w:rsid w:val="00AD3F07"/>
    <w:rsid w:val="00AD7B44"/>
    <w:rsid w:val="00B20FFC"/>
    <w:rsid w:val="00B225EB"/>
    <w:rsid w:val="00B30CCC"/>
    <w:rsid w:val="00B508FE"/>
    <w:rsid w:val="00B51DD1"/>
    <w:rsid w:val="00B83AEC"/>
    <w:rsid w:val="00BA78A6"/>
    <w:rsid w:val="00BE2E5D"/>
    <w:rsid w:val="00BE50B9"/>
    <w:rsid w:val="00BE6B7C"/>
    <w:rsid w:val="00C00D12"/>
    <w:rsid w:val="00C018BD"/>
    <w:rsid w:val="00C23672"/>
    <w:rsid w:val="00C2749A"/>
    <w:rsid w:val="00C564EE"/>
    <w:rsid w:val="00C574B8"/>
    <w:rsid w:val="00C62054"/>
    <w:rsid w:val="00C64D6C"/>
    <w:rsid w:val="00CA2758"/>
    <w:rsid w:val="00CC2BFA"/>
    <w:rsid w:val="00CD56C6"/>
    <w:rsid w:val="00CD64D9"/>
    <w:rsid w:val="00D00DC4"/>
    <w:rsid w:val="00D04EB9"/>
    <w:rsid w:val="00D108D4"/>
    <w:rsid w:val="00D136FC"/>
    <w:rsid w:val="00D23A45"/>
    <w:rsid w:val="00D251AA"/>
    <w:rsid w:val="00D40346"/>
    <w:rsid w:val="00D53148"/>
    <w:rsid w:val="00D6263C"/>
    <w:rsid w:val="00D65B2A"/>
    <w:rsid w:val="00D87A56"/>
    <w:rsid w:val="00D87C56"/>
    <w:rsid w:val="00D90ABC"/>
    <w:rsid w:val="00D91006"/>
    <w:rsid w:val="00D9165D"/>
    <w:rsid w:val="00DB01FD"/>
    <w:rsid w:val="00DB1164"/>
    <w:rsid w:val="00E21954"/>
    <w:rsid w:val="00E31BD9"/>
    <w:rsid w:val="00E6792D"/>
    <w:rsid w:val="00E838E0"/>
    <w:rsid w:val="00EA528C"/>
    <w:rsid w:val="00EC0296"/>
    <w:rsid w:val="00EE5B69"/>
    <w:rsid w:val="00EF25BB"/>
    <w:rsid w:val="00F025AB"/>
    <w:rsid w:val="00F25F2B"/>
    <w:rsid w:val="00F26E06"/>
    <w:rsid w:val="00F51600"/>
    <w:rsid w:val="00F57ED7"/>
    <w:rsid w:val="00F60EF2"/>
    <w:rsid w:val="00F6193E"/>
    <w:rsid w:val="00F72686"/>
    <w:rsid w:val="00F849E6"/>
    <w:rsid w:val="00F93B74"/>
    <w:rsid w:val="00F96A1A"/>
    <w:rsid w:val="00FA52E4"/>
    <w:rsid w:val="00FC084B"/>
    <w:rsid w:val="00FC0DC9"/>
    <w:rsid w:val="00FC2FCE"/>
    <w:rsid w:val="00FD4A3D"/>
    <w:rsid w:val="00FD6485"/>
    <w:rsid w:val="00FE34AD"/>
    <w:rsid w:val="00FF1C13"/>
    <w:rsid w:val="00FF2890"/>
    <w:rsid w:val="00FF416A"/>
    <w:rsid w:val="00FF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EA8A3F8-1E79-4721-B2EC-8F8F8234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lantin" w:hAnsi="Plantin"/>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pPr>
      <w:jc w:val="center"/>
    </w:pPr>
    <w:rPr>
      <w:b/>
      <w:lang w:val="en-GB"/>
    </w:rPr>
  </w:style>
  <w:style w:type="paragraph" w:styleId="BodyText">
    <w:name w:val="Body Text"/>
    <w:basedOn w:val="Normal"/>
    <w:rPr>
      <w:b/>
      <w:sz w:val="20"/>
      <w:lang w:val="en-GB"/>
    </w:rPr>
  </w:style>
  <w:style w:type="paragraph" w:customStyle="1" w:styleId="NormalZB">
    <w:name w:val="Normal ZB"/>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customStyle="1" w:styleId="NormalZC">
    <w:name w:val="Normal ZC"/>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 w:type="paragraph" w:customStyle="1" w:styleId="ZE">
    <w:name w:val="ZE"/>
    <w:pPr>
      <w:tabs>
        <w:tab w:val="left" w:pos="720"/>
        <w:tab w:val="left" w:pos="1440"/>
        <w:tab w:val="left" w:pos="2160"/>
        <w:tab w:val="left" w:pos="2880"/>
        <w:tab w:val="left" w:pos="3600"/>
        <w:tab w:val="left" w:pos="4320"/>
        <w:tab w:val="left" w:pos="5040"/>
        <w:tab w:val="left" w:pos="5760"/>
      </w:tabs>
      <w:spacing w:after="240" w:line="240" w:lineRule="atLeast"/>
      <w:jc w:val="center"/>
    </w:pPr>
    <w:rPr>
      <w:b/>
      <w:color w:val="000000"/>
      <w:sz w:val="24"/>
      <w:lang w:val="en-US" w:eastAsia="en-US"/>
    </w:rPr>
  </w:style>
  <w:style w:type="paragraph" w:styleId="Caption">
    <w:name w:val="caption"/>
    <w:basedOn w:val="Normal"/>
    <w:next w:val="Normal"/>
    <w:qFormat/>
    <w:pPr>
      <w:spacing w:after="240" w:line="240" w:lineRule="atLeast"/>
      <w:jc w:val="both"/>
    </w:pPr>
    <w:rPr>
      <w:rFonts w:ascii="Times New Roman" w:hAnsi="Times New Roman"/>
      <w:b/>
      <w:color w:val="000000"/>
      <w:sz w:val="24"/>
      <w:lang w:val="en-GB"/>
    </w:rPr>
  </w:style>
  <w:style w:type="paragraph" w:styleId="Subtitle">
    <w:name w:val="Subtitle"/>
    <w:basedOn w:val="Normal"/>
    <w:link w:val="SubtitleChar"/>
    <w:qFormat/>
    <w:pPr>
      <w:jc w:val="center"/>
    </w:pPr>
    <w:rPr>
      <w:b/>
    </w:r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BodyTextIndent2">
    <w:name w:val="Body Text Indent 2"/>
    <w:basedOn w:val="Normal"/>
    <w:pPr>
      <w:ind w:firstLine="720"/>
    </w:pPr>
  </w:style>
  <w:style w:type="paragraph" w:styleId="BalloonText">
    <w:name w:val="Balloon Text"/>
    <w:basedOn w:val="Normal"/>
    <w:semiHidden/>
    <w:rsid w:val="0054163D"/>
    <w:rPr>
      <w:rFonts w:ascii="Tahoma" w:hAnsi="Tahoma" w:cs="Tahoma"/>
      <w:sz w:val="16"/>
      <w:szCs w:val="16"/>
    </w:rPr>
  </w:style>
  <w:style w:type="character" w:styleId="Hyperlink">
    <w:name w:val="Hyperlink"/>
    <w:basedOn w:val="DefaultParagraphFont"/>
    <w:uiPriority w:val="99"/>
    <w:unhideWhenUsed/>
    <w:rsid w:val="00734DC4"/>
    <w:rPr>
      <w:color w:val="0000FF"/>
      <w:u w:val="single"/>
    </w:rPr>
  </w:style>
  <w:style w:type="character" w:styleId="CommentReference">
    <w:name w:val="annotation reference"/>
    <w:basedOn w:val="DefaultParagraphFont"/>
    <w:uiPriority w:val="99"/>
    <w:semiHidden/>
    <w:unhideWhenUsed/>
    <w:rsid w:val="00273135"/>
    <w:rPr>
      <w:sz w:val="16"/>
      <w:szCs w:val="16"/>
    </w:rPr>
  </w:style>
  <w:style w:type="paragraph" w:styleId="CommentText">
    <w:name w:val="annotation text"/>
    <w:basedOn w:val="Normal"/>
    <w:link w:val="CommentTextChar"/>
    <w:uiPriority w:val="99"/>
    <w:semiHidden/>
    <w:unhideWhenUsed/>
    <w:rsid w:val="00273135"/>
    <w:rPr>
      <w:sz w:val="20"/>
    </w:rPr>
  </w:style>
  <w:style w:type="character" w:customStyle="1" w:styleId="CommentTextChar">
    <w:name w:val="Comment Text Char"/>
    <w:basedOn w:val="DefaultParagraphFont"/>
    <w:link w:val="CommentText"/>
    <w:uiPriority w:val="99"/>
    <w:semiHidden/>
    <w:rsid w:val="00273135"/>
    <w:rPr>
      <w:rFonts w:ascii="Plantin" w:hAnsi="Plantin"/>
      <w:lang w:val="en-US" w:eastAsia="en-US"/>
    </w:rPr>
  </w:style>
  <w:style w:type="paragraph" w:styleId="CommentSubject">
    <w:name w:val="annotation subject"/>
    <w:basedOn w:val="CommentText"/>
    <w:next w:val="CommentText"/>
    <w:link w:val="CommentSubjectChar"/>
    <w:uiPriority w:val="99"/>
    <w:semiHidden/>
    <w:unhideWhenUsed/>
    <w:rsid w:val="00273135"/>
    <w:rPr>
      <w:b/>
      <w:bCs/>
    </w:rPr>
  </w:style>
  <w:style w:type="character" w:customStyle="1" w:styleId="CommentSubjectChar">
    <w:name w:val="Comment Subject Char"/>
    <w:basedOn w:val="CommentTextChar"/>
    <w:link w:val="CommentSubject"/>
    <w:uiPriority w:val="99"/>
    <w:semiHidden/>
    <w:rsid w:val="00273135"/>
    <w:rPr>
      <w:rFonts w:ascii="Plantin" w:hAnsi="Plantin"/>
      <w:b/>
      <w:bCs/>
      <w:lang w:val="en-US" w:eastAsia="en-US"/>
    </w:rPr>
  </w:style>
  <w:style w:type="character" w:customStyle="1" w:styleId="googqs-tidbit1">
    <w:name w:val="goog_qs-tidbit1"/>
    <w:basedOn w:val="DefaultParagraphFont"/>
    <w:rsid w:val="000D200E"/>
    <w:rPr>
      <w:vanish w:val="0"/>
      <w:webHidden w:val="0"/>
      <w:specVanish w:val="0"/>
    </w:rPr>
  </w:style>
  <w:style w:type="paragraph" w:styleId="ListParagraph">
    <w:name w:val="List Paragraph"/>
    <w:basedOn w:val="Normal"/>
    <w:uiPriority w:val="34"/>
    <w:qFormat/>
    <w:rsid w:val="009D31AA"/>
    <w:pPr>
      <w:ind w:left="720"/>
      <w:contextualSpacing/>
    </w:pPr>
  </w:style>
  <w:style w:type="table" w:styleId="TableGrid">
    <w:name w:val="Table Grid"/>
    <w:basedOn w:val="TableNormal"/>
    <w:uiPriority w:val="59"/>
    <w:rsid w:val="009D31AA"/>
    <w:rPr>
      <w:rFonts w:ascii="Plantin" w:eastAsiaTheme="minorHAnsi" w:hAnsi="Planti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9D31AA"/>
    <w:rPr>
      <w:rFonts w:ascii="Plantin" w:hAnsi="Plantin"/>
      <w:b/>
      <w:sz w:val="22"/>
      <w:lang w:eastAsia="en-US"/>
    </w:rPr>
  </w:style>
  <w:style w:type="character" w:customStyle="1" w:styleId="SubtitleChar">
    <w:name w:val="Subtitle Char"/>
    <w:basedOn w:val="DefaultParagraphFont"/>
    <w:link w:val="Subtitle"/>
    <w:rsid w:val="009D31AA"/>
    <w:rPr>
      <w:rFonts w:ascii="Plantin" w:hAnsi="Plantin"/>
      <w:b/>
      <w:sz w:val="22"/>
      <w:lang w:val="en-US" w:eastAsia="en-US"/>
    </w:rPr>
  </w:style>
  <w:style w:type="paragraph" w:styleId="NoSpacing">
    <w:name w:val="No Spacing"/>
    <w:uiPriority w:val="1"/>
    <w:qFormat/>
    <w:rsid w:val="00FD6485"/>
    <w:rPr>
      <w:rFonts w:ascii="Plantin" w:eastAsia="Calibri" w:hAnsi="Planti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4570">
      <w:bodyDiv w:val="1"/>
      <w:marLeft w:val="0"/>
      <w:marRight w:val="0"/>
      <w:marTop w:val="0"/>
      <w:marBottom w:val="0"/>
      <w:divBdr>
        <w:top w:val="none" w:sz="0" w:space="0" w:color="auto"/>
        <w:left w:val="none" w:sz="0" w:space="0" w:color="auto"/>
        <w:bottom w:val="none" w:sz="0" w:space="0" w:color="auto"/>
        <w:right w:val="none" w:sz="0" w:space="0" w:color="auto"/>
      </w:divBdr>
      <w:divsChild>
        <w:div w:id="1176187836">
          <w:marLeft w:val="0"/>
          <w:marRight w:val="0"/>
          <w:marTop w:val="0"/>
          <w:marBottom w:val="0"/>
          <w:divBdr>
            <w:top w:val="none" w:sz="0" w:space="0" w:color="auto"/>
            <w:left w:val="none" w:sz="0" w:space="0" w:color="auto"/>
            <w:bottom w:val="none" w:sz="0" w:space="0" w:color="auto"/>
            <w:right w:val="none" w:sz="0" w:space="0" w:color="auto"/>
          </w:divBdr>
          <w:divsChild>
            <w:div w:id="18213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62CB-0B75-49F4-A305-88E84D6A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St Gemma’s Hospice</vt:lpstr>
    </vt:vector>
  </TitlesOfParts>
  <Company>St. Gemma's Hospice</Company>
  <LinksUpToDate>false</LinksUpToDate>
  <CharactersWithSpaces>2199</CharactersWithSpaces>
  <SharedDoc>false</SharedDoc>
  <HLinks>
    <vt:vector size="6" baseType="variant">
      <vt:variant>
        <vt:i4>6684777</vt:i4>
      </vt:variant>
      <vt:variant>
        <vt:i4>0</vt:i4>
      </vt:variant>
      <vt:variant>
        <vt:i4>0</vt:i4>
      </vt:variant>
      <vt:variant>
        <vt:i4>5</vt:i4>
      </vt:variant>
      <vt:variant>
        <vt:lpwstr>http://www.st-gemma.co.uk/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Gemma’s Hospice</dc:title>
  <dc:creator>Susan Nixon</dc:creator>
  <cp:lastModifiedBy>Caroline Timms</cp:lastModifiedBy>
  <cp:revision>2</cp:revision>
  <cp:lastPrinted>2018-06-11T12:32:00Z</cp:lastPrinted>
  <dcterms:created xsi:type="dcterms:W3CDTF">2021-06-01T08:03:00Z</dcterms:created>
  <dcterms:modified xsi:type="dcterms:W3CDTF">2021-06-01T08:03:00Z</dcterms:modified>
</cp:coreProperties>
</file>