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09" w:type="dxa"/>
        <w:tblLook w:val="04A0" w:firstRow="1" w:lastRow="0" w:firstColumn="1" w:lastColumn="0" w:noHBand="0" w:noVBand="1"/>
      </w:tblPr>
      <w:tblGrid>
        <w:gridCol w:w="11448"/>
        <w:gridCol w:w="3261"/>
      </w:tblGrid>
      <w:tr w:rsidR="00706B2B" w:rsidTr="00BC08C6">
        <w:tc>
          <w:tcPr>
            <w:tcW w:w="11448" w:type="dxa"/>
            <w:shd w:val="clear" w:color="auto" w:fill="auto"/>
            <w:vAlign w:val="center"/>
          </w:tcPr>
          <w:p w:rsidR="00706B2B" w:rsidRPr="00BC08C6" w:rsidRDefault="00706B2B" w:rsidP="00C81F7C">
            <w:pPr>
              <w:tabs>
                <w:tab w:val="left" w:pos="8789"/>
              </w:tabs>
              <w:rPr>
                <w:rFonts w:ascii="Arial" w:hAnsi="Arial" w:cs="Arial"/>
                <w:b/>
                <w:sz w:val="36"/>
                <w:szCs w:val="36"/>
              </w:rPr>
            </w:pPr>
            <w:bookmarkStart w:id="0" w:name="_GoBack"/>
            <w:bookmarkEnd w:id="0"/>
            <w:r w:rsidRPr="00BC08C6">
              <w:rPr>
                <w:rFonts w:ascii="Arial" w:hAnsi="Arial" w:cs="Arial"/>
                <w:b/>
                <w:sz w:val="36"/>
                <w:szCs w:val="36"/>
              </w:rPr>
              <w:t>Employee Specification</w:t>
            </w:r>
            <w:r w:rsidR="00474854" w:rsidRPr="00BC08C6">
              <w:rPr>
                <w:rFonts w:ascii="Arial" w:hAnsi="Arial" w:cs="Arial"/>
                <w:b/>
                <w:sz w:val="36"/>
                <w:szCs w:val="36"/>
              </w:rPr>
              <w:t xml:space="preserve"> – </w:t>
            </w:r>
            <w:r w:rsidR="00C81F7C">
              <w:rPr>
                <w:rFonts w:ascii="Arial" w:hAnsi="Arial" w:cs="Arial"/>
                <w:b/>
                <w:sz w:val="36"/>
                <w:szCs w:val="36"/>
              </w:rPr>
              <w:t>Senior Fundraiser (In Memory and Legacies)</w:t>
            </w:r>
          </w:p>
        </w:tc>
        <w:tc>
          <w:tcPr>
            <w:tcW w:w="3261" w:type="dxa"/>
            <w:shd w:val="clear" w:color="auto" w:fill="auto"/>
            <w:vAlign w:val="center"/>
          </w:tcPr>
          <w:p w:rsidR="00706B2B" w:rsidRPr="00BC08C6" w:rsidRDefault="00BC08C6" w:rsidP="00BC08C6">
            <w:pPr>
              <w:tabs>
                <w:tab w:val="left" w:pos="8789"/>
              </w:tabs>
              <w:jc w:val="right"/>
              <w:rPr>
                <w:rFonts w:ascii="Arial" w:hAnsi="Arial" w:cs="Arial"/>
                <w:b/>
                <w:sz w:val="28"/>
              </w:rPr>
            </w:pPr>
            <w:r>
              <w:rPr>
                <w:rFonts w:ascii="Arial" w:hAnsi="Arial" w:cs="Arial"/>
                <w:b/>
                <w:noProof/>
                <w:sz w:val="28"/>
                <w:szCs w:val="28"/>
                <w:lang w:val="en-GB" w:eastAsia="en-GB"/>
              </w:rPr>
              <w:drawing>
                <wp:inline distT="0" distB="0" distL="0" distR="0">
                  <wp:extent cx="1504950" cy="914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950" cy="914400"/>
                          </a:xfrm>
                          <a:prstGeom prst="rect">
                            <a:avLst/>
                          </a:prstGeom>
                          <a:noFill/>
                          <a:ln>
                            <a:noFill/>
                          </a:ln>
                        </pic:spPr>
                      </pic:pic>
                    </a:graphicData>
                  </a:graphic>
                </wp:inline>
              </w:drawing>
            </w:r>
          </w:p>
        </w:tc>
      </w:tr>
    </w:tbl>
    <w:p w:rsidR="00706B2B" w:rsidRDefault="00706B2B" w:rsidP="002775FE">
      <w:pPr>
        <w:tabs>
          <w:tab w:val="left" w:pos="8789"/>
        </w:tabs>
        <w:rPr>
          <w:rFonts w:ascii="Arial" w:hAnsi="Arial" w:cs="Arial"/>
          <w:b/>
        </w:rPr>
      </w:pPr>
    </w:p>
    <w:p w:rsidR="002775FE" w:rsidRPr="00D86E40" w:rsidRDefault="002775FE" w:rsidP="002775FE">
      <w:pPr>
        <w:tabs>
          <w:tab w:val="left" w:pos="8789"/>
        </w:tabs>
        <w:rPr>
          <w:rFonts w:ascii="Arial" w:hAnsi="Arial" w:cs="Arial"/>
        </w:rPr>
      </w:pPr>
      <w:r w:rsidRPr="00D86E40">
        <w:rPr>
          <w:rFonts w:ascii="Arial" w:hAnsi="Arial" w:cs="Arial"/>
        </w:rPr>
        <w:t>St Gemma’s</w:t>
      </w:r>
      <w:r w:rsidR="00405888" w:rsidRPr="00D86E40">
        <w:rPr>
          <w:rFonts w:ascii="Arial" w:hAnsi="Arial" w:cs="Arial"/>
        </w:rPr>
        <w:t xml:space="preserve"> Hospice is an equal o</w:t>
      </w:r>
      <w:r w:rsidRPr="00D86E40">
        <w:rPr>
          <w:rFonts w:ascii="Arial" w:hAnsi="Arial" w:cs="Arial"/>
        </w:rPr>
        <w:t xml:space="preserve">pportunities </w:t>
      </w:r>
      <w:r w:rsidR="00405888" w:rsidRPr="00D86E40">
        <w:rPr>
          <w:rFonts w:ascii="Arial" w:hAnsi="Arial" w:cs="Arial"/>
        </w:rPr>
        <w:t xml:space="preserve">employer and </w:t>
      </w:r>
      <w:proofErr w:type="spellStart"/>
      <w:r w:rsidR="00405888" w:rsidRPr="00D86E40">
        <w:rPr>
          <w:rFonts w:ascii="Arial" w:hAnsi="Arial" w:cs="Arial"/>
        </w:rPr>
        <w:t>endeavours</w:t>
      </w:r>
      <w:proofErr w:type="spellEnd"/>
      <w:r w:rsidR="00405888" w:rsidRPr="00D86E40">
        <w:rPr>
          <w:rFonts w:ascii="Arial" w:hAnsi="Arial" w:cs="Arial"/>
        </w:rPr>
        <w:t xml:space="preserve"> to recruit the best person for each vacancy regardless of gender, race, religion or belief, age, sexual orientation, disability or any other factor irrelevant to the ability to do the job.  Employees are required to follow the </w:t>
      </w:r>
      <w:r w:rsidR="003265FE">
        <w:rPr>
          <w:rFonts w:ascii="Arial" w:hAnsi="Arial" w:cs="Arial"/>
        </w:rPr>
        <w:t>HR</w:t>
      </w:r>
      <w:r w:rsidR="00405888" w:rsidRPr="00D86E40">
        <w:rPr>
          <w:rFonts w:ascii="Arial" w:hAnsi="Arial" w:cs="Arial"/>
        </w:rPr>
        <w:t xml:space="preserve"> policies and procedures supporting recruitment and selection.  </w:t>
      </w:r>
    </w:p>
    <w:p w:rsidR="00405888" w:rsidRPr="00D86E40" w:rsidRDefault="00405888" w:rsidP="002775FE">
      <w:pPr>
        <w:tabs>
          <w:tab w:val="left" w:pos="8789"/>
        </w:tabs>
        <w:rPr>
          <w:rFonts w:ascii="Arial" w:hAnsi="Arial" w:cs="Arial"/>
        </w:rPr>
      </w:pPr>
    </w:p>
    <w:tbl>
      <w:tblPr>
        <w:tblW w:w="147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905"/>
        <w:gridCol w:w="2293"/>
        <w:gridCol w:w="2294"/>
        <w:gridCol w:w="2294"/>
      </w:tblGrid>
      <w:tr w:rsidR="002775FE" w:rsidRPr="00C81F7C" w:rsidTr="00D31E56">
        <w:trPr>
          <w:trHeight w:val="667"/>
          <w:tblHeader/>
        </w:trPr>
        <w:tc>
          <w:tcPr>
            <w:tcW w:w="7905" w:type="dxa"/>
            <w:vAlign w:val="center"/>
          </w:tcPr>
          <w:p w:rsidR="002775FE" w:rsidRPr="00C81F7C" w:rsidRDefault="00A85311" w:rsidP="00405888">
            <w:pPr>
              <w:tabs>
                <w:tab w:val="left" w:pos="8789"/>
              </w:tabs>
              <w:jc w:val="center"/>
              <w:rPr>
                <w:rFonts w:ascii="Arial" w:hAnsi="Arial" w:cs="Arial"/>
                <w:sz w:val="20"/>
                <w:szCs w:val="22"/>
              </w:rPr>
            </w:pPr>
            <w:r w:rsidRPr="00C81F7C">
              <w:rPr>
                <w:rFonts w:ascii="Arial" w:hAnsi="Arial" w:cs="Arial"/>
                <w:b/>
                <w:sz w:val="20"/>
                <w:szCs w:val="22"/>
              </w:rPr>
              <w:t>Attributes</w:t>
            </w:r>
          </w:p>
        </w:tc>
        <w:tc>
          <w:tcPr>
            <w:tcW w:w="2293" w:type="dxa"/>
            <w:vAlign w:val="center"/>
          </w:tcPr>
          <w:p w:rsidR="002775FE" w:rsidRPr="00C81F7C" w:rsidRDefault="00A85311" w:rsidP="00D31E56">
            <w:pPr>
              <w:tabs>
                <w:tab w:val="left" w:pos="8789"/>
              </w:tabs>
              <w:jc w:val="center"/>
              <w:rPr>
                <w:rFonts w:ascii="Arial" w:hAnsi="Arial" w:cs="Arial"/>
                <w:b/>
                <w:sz w:val="20"/>
                <w:szCs w:val="22"/>
              </w:rPr>
            </w:pPr>
            <w:r w:rsidRPr="00C81F7C">
              <w:rPr>
                <w:rFonts w:ascii="Arial" w:hAnsi="Arial" w:cs="Arial"/>
                <w:b/>
                <w:sz w:val="20"/>
                <w:szCs w:val="22"/>
              </w:rPr>
              <w:t>Essential</w:t>
            </w:r>
          </w:p>
        </w:tc>
        <w:tc>
          <w:tcPr>
            <w:tcW w:w="2294" w:type="dxa"/>
            <w:vAlign w:val="center"/>
          </w:tcPr>
          <w:p w:rsidR="002775FE" w:rsidRPr="00C81F7C" w:rsidRDefault="00A85311" w:rsidP="00D31E56">
            <w:pPr>
              <w:tabs>
                <w:tab w:val="left" w:pos="8789"/>
              </w:tabs>
              <w:jc w:val="center"/>
              <w:rPr>
                <w:rFonts w:ascii="Arial" w:hAnsi="Arial" w:cs="Arial"/>
                <w:b/>
                <w:sz w:val="20"/>
                <w:szCs w:val="22"/>
              </w:rPr>
            </w:pPr>
            <w:r w:rsidRPr="00C81F7C">
              <w:rPr>
                <w:rFonts w:ascii="Arial" w:hAnsi="Arial" w:cs="Arial"/>
                <w:b/>
                <w:sz w:val="20"/>
                <w:szCs w:val="22"/>
              </w:rPr>
              <w:t>Desirable</w:t>
            </w:r>
          </w:p>
        </w:tc>
        <w:tc>
          <w:tcPr>
            <w:tcW w:w="2294" w:type="dxa"/>
            <w:vAlign w:val="center"/>
          </w:tcPr>
          <w:p w:rsidR="002775FE" w:rsidRPr="00C81F7C" w:rsidRDefault="00A85311" w:rsidP="00D31E56">
            <w:pPr>
              <w:tabs>
                <w:tab w:val="left" w:pos="8789"/>
              </w:tabs>
              <w:jc w:val="center"/>
              <w:rPr>
                <w:rFonts w:ascii="Arial" w:hAnsi="Arial" w:cs="Arial"/>
                <w:b/>
                <w:sz w:val="20"/>
                <w:szCs w:val="22"/>
              </w:rPr>
            </w:pPr>
            <w:r w:rsidRPr="00C81F7C">
              <w:rPr>
                <w:rFonts w:ascii="Arial" w:hAnsi="Arial" w:cs="Arial"/>
                <w:b/>
                <w:sz w:val="20"/>
                <w:szCs w:val="22"/>
              </w:rPr>
              <w:t>How identified</w:t>
            </w:r>
          </w:p>
          <w:p w:rsidR="00A85311" w:rsidRPr="00C81F7C" w:rsidRDefault="00A85311" w:rsidP="00D31E56">
            <w:pPr>
              <w:tabs>
                <w:tab w:val="left" w:pos="8789"/>
              </w:tabs>
              <w:jc w:val="center"/>
              <w:rPr>
                <w:rFonts w:ascii="Arial" w:hAnsi="Arial" w:cs="Arial"/>
                <w:b/>
                <w:sz w:val="20"/>
                <w:szCs w:val="22"/>
              </w:rPr>
            </w:pPr>
            <w:r w:rsidRPr="00C81F7C">
              <w:rPr>
                <w:rFonts w:ascii="Arial" w:hAnsi="Arial" w:cs="Arial"/>
                <w:b/>
                <w:sz w:val="20"/>
                <w:szCs w:val="22"/>
              </w:rPr>
              <w:t>Interview = I</w:t>
            </w:r>
          </w:p>
          <w:p w:rsidR="00A85311" w:rsidRPr="00C81F7C" w:rsidRDefault="00A85311" w:rsidP="00D31E56">
            <w:pPr>
              <w:tabs>
                <w:tab w:val="left" w:pos="8789"/>
              </w:tabs>
              <w:jc w:val="center"/>
              <w:rPr>
                <w:rFonts w:ascii="Arial" w:hAnsi="Arial" w:cs="Arial"/>
                <w:b/>
                <w:sz w:val="20"/>
                <w:szCs w:val="22"/>
              </w:rPr>
            </w:pPr>
            <w:r w:rsidRPr="00C81F7C">
              <w:rPr>
                <w:rFonts w:ascii="Arial" w:hAnsi="Arial" w:cs="Arial"/>
                <w:b/>
                <w:sz w:val="20"/>
                <w:szCs w:val="22"/>
              </w:rPr>
              <w:t>Application form = A</w:t>
            </w:r>
          </w:p>
        </w:tc>
      </w:tr>
      <w:tr w:rsidR="002775FE" w:rsidRPr="00C81F7C" w:rsidTr="00D31E56">
        <w:tc>
          <w:tcPr>
            <w:tcW w:w="7905" w:type="dxa"/>
            <w:vAlign w:val="center"/>
          </w:tcPr>
          <w:p w:rsidR="002775FE" w:rsidRPr="00C81F7C" w:rsidRDefault="00C81F7C" w:rsidP="00A85311">
            <w:pPr>
              <w:tabs>
                <w:tab w:val="left" w:pos="8789"/>
              </w:tabs>
              <w:spacing w:before="120"/>
              <w:rPr>
                <w:rFonts w:ascii="Arial" w:hAnsi="Arial" w:cs="Arial"/>
                <w:sz w:val="20"/>
                <w:szCs w:val="22"/>
              </w:rPr>
            </w:pPr>
            <w:r w:rsidRPr="00C81F7C">
              <w:rPr>
                <w:rFonts w:ascii="Arial" w:hAnsi="Arial" w:cs="Arial"/>
                <w:b/>
                <w:sz w:val="20"/>
                <w:szCs w:val="22"/>
              </w:rPr>
              <w:t>Key skills, knowledge and competencies</w:t>
            </w:r>
          </w:p>
        </w:tc>
        <w:tc>
          <w:tcPr>
            <w:tcW w:w="2293" w:type="dxa"/>
            <w:vAlign w:val="center"/>
          </w:tcPr>
          <w:p w:rsidR="002775FE" w:rsidRPr="00C81F7C" w:rsidRDefault="002775FE" w:rsidP="00D31E56">
            <w:pPr>
              <w:tabs>
                <w:tab w:val="left" w:pos="8789"/>
              </w:tabs>
              <w:spacing w:before="120"/>
              <w:jc w:val="center"/>
              <w:rPr>
                <w:rFonts w:ascii="Arial" w:hAnsi="Arial" w:cs="Arial"/>
                <w:sz w:val="20"/>
                <w:szCs w:val="22"/>
              </w:rPr>
            </w:pPr>
          </w:p>
        </w:tc>
        <w:tc>
          <w:tcPr>
            <w:tcW w:w="2294" w:type="dxa"/>
            <w:vAlign w:val="center"/>
          </w:tcPr>
          <w:p w:rsidR="002775FE" w:rsidRPr="00C81F7C" w:rsidRDefault="002775FE" w:rsidP="00D31E56">
            <w:pPr>
              <w:tabs>
                <w:tab w:val="left" w:pos="8789"/>
              </w:tabs>
              <w:spacing w:before="120"/>
              <w:jc w:val="center"/>
              <w:rPr>
                <w:rFonts w:ascii="Arial" w:hAnsi="Arial" w:cs="Arial"/>
                <w:sz w:val="20"/>
                <w:szCs w:val="22"/>
              </w:rPr>
            </w:pPr>
          </w:p>
        </w:tc>
        <w:tc>
          <w:tcPr>
            <w:tcW w:w="2294" w:type="dxa"/>
            <w:vAlign w:val="center"/>
          </w:tcPr>
          <w:p w:rsidR="002775FE" w:rsidRPr="00C81F7C" w:rsidRDefault="002775FE" w:rsidP="00D31E56">
            <w:pPr>
              <w:tabs>
                <w:tab w:val="left" w:pos="8789"/>
              </w:tabs>
              <w:spacing w:before="120"/>
              <w:jc w:val="center"/>
              <w:rPr>
                <w:rFonts w:ascii="Arial" w:hAnsi="Arial" w:cs="Arial"/>
                <w:sz w:val="20"/>
                <w:szCs w:val="22"/>
              </w:rPr>
            </w:pPr>
          </w:p>
        </w:tc>
      </w:tr>
      <w:tr w:rsidR="00C81F7C" w:rsidRPr="00C81F7C" w:rsidTr="00A40605">
        <w:tc>
          <w:tcPr>
            <w:tcW w:w="7905" w:type="dxa"/>
          </w:tcPr>
          <w:p w:rsidR="00C81F7C" w:rsidRPr="00C81F7C" w:rsidRDefault="00C81F7C" w:rsidP="00C81F7C">
            <w:pPr>
              <w:pStyle w:val="NormalWeb"/>
              <w:shd w:val="clear" w:color="auto" w:fill="FFFFFF"/>
              <w:spacing w:after="300" w:line="315" w:lineRule="atLeast"/>
              <w:rPr>
                <w:rFonts w:ascii="Arial" w:hAnsi="Arial" w:cs="Arial"/>
                <w:color w:val="151515"/>
                <w:sz w:val="20"/>
                <w:szCs w:val="22"/>
              </w:rPr>
            </w:pPr>
            <w:r w:rsidRPr="00C81F7C">
              <w:rPr>
                <w:rFonts w:ascii="Arial" w:hAnsi="Arial" w:cs="Arial"/>
                <w:color w:val="151515"/>
                <w:sz w:val="20"/>
                <w:szCs w:val="22"/>
              </w:rPr>
              <w:t>An ability to plan, schedule and prioritise a very diverse workload and assist others in doing the same. </w:t>
            </w:r>
          </w:p>
        </w:tc>
        <w:tc>
          <w:tcPr>
            <w:tcW w:w="2293" w:type="dxa"/>
            <w:vAlign w:val="center"/>
          </w:tcPr>
          <w:p w:rsidR="00C81F7C" w:rsidRPr="00C81F7C" w:rsidRDefault="00C81F7C" w:rsidP="00C81F7C">
            <w:pPr>
              <w:tabs>
                <w:tab w:val="left" w:pos="8789"/>
              </w:tabs>
              <w:spacing w:before="120"/>
              <w:jc w:val="center"/>
              <w:rPr>
                <w:rFonts w:ascii="Arial" w:hAnsi="Arial" w:cs="Arial"/>
                <w:sz w:val="20"/>
                <w:szCs w:val="22"/>
              </w:rPr>
            </w:pPr>
            <w:r>
              <w:rPr>
                <w:rFonts w:ascii="Arial" w:hAnsi="Arial" w:cs="Arial"/>
                <w:sz w:val="20"/>
                <w:szCs w:val="22"/>
              </w:rPr>
              <w:t>X</w:t>
            </w:r>
          </w:p>
        </w:tc>
        <w:tc>
          <w:tcPr>
            <w:tcW w:w="2294" w:type="dxa"/>
            <w:vAlign w:val="center"/>
          </w:tcPr>
          <w:p w:rsidR="00C81F7C" w:rsidRPr="00C81F7C" w:rsidRDefault="00C81F7C" w:rsidP="00C81F7C">
            <w:pPr>
              <w:tabs>
                <w:tab w:val="left" w:pos="8789"/>
              </w:tabs>
              <w:spacing w:before="120"/>
              <w:jc w:val="center"/>
              <w:rPr>
                <w:rFonts w:ascii="Arial" w:hAnsi="Arial" w:cs="Arial"/>
                <w:sz w:val="20"/>
                <w:szCs w:val="22"/>
              </w:rPr>
            </w:pPr>
          </w:p>
        </w:tc>
        <w:tc>
          <w:tcPr>
            <w:tcW w:w="2294" w:type="dxa"/>
            <w:vAlign w:val="center"/>
          </w:tcPr>
          <w:p w:rsidR="00C81F7C" w:rsidRPr="00C81F7C" w:rsidRDefault="00C81F7C" w:rsidP="00C81F7C">
            <w:pPr>
              <w:tabs>
                <w:tab w:val="left" w:pos="8789"/>
              </w:tabs>
              <w:spacing w:before="120"/>
              <w:jc w:val="center"/>
              <w:rPr>
                <w:rFonts w:ascii="Arial" w:hAnsi="Arial" w:cs="Arial"/>
                <w:sz w:val="20"/>
                <w:szCs w:val="22"/>
              </w:rPr>
            </w:pPr>
            <w:r>
              <w:rPr>
                <w:rFonts w:ascii="Arial" w:hAnsi="Arial" w:cs="Arial"/>
                <w:sz w:val="20"/>
                <w:szCs w:val="22"/>
              </w:rPr>
              <w:t>A/I</w:t>
            </w:r>
          </w:p>
        </w:tc>
      </w:tr>
      <w:tr w:rsidR="00C81F7C" w:rsidRPr="00C81F7C" w:rsidTr="00A40605">
        <w:tc>
          <w:tcPr>
            <w:tcW w:w="7905" w:type="dxa"/>
          </w:tcPr>
          <w:p w:rsidR="00C81F7C" w:rsidRPr="00C81F7C" w:rsidRDefault="00C81F7C" w:rsidP="00C81F7C">
            <w:pPr>
              <w:rPr>
                <w:rFonts w:ascii="Arial" w:hAnsi="Arial" w:cs="Arial"/>
                <w:sz w:val="20"/>
                <w:szCs w:val="22"/>
              </w:rPr>
            </w:pPr>
            <w:r w:rsidRPr="00C81F7C">
              <w:rPr>
                <w:rFonts w:ascii="Arial" w:hAnsi="Arial" w:cs="Arial"/>
                <w:sz w:val="20"/>
                <w:szCs w:val="22"/>
              </w:rPr>
              <w:t>Experience of delivering the highest quality supporter care and communications. </w:t>
            </w:r>
          </w:p>
        </w:tc>
        <w:tc>
          <w:tcPr>
            <w:tcW w:w="2293" w:type="dxa"/>
            <w:vAlign w:val="center"/>
          </w:tcPr>
          <w:p w:rsidR="00C81F7C" w:rsidRPr="00C81F7C" w:rsidRDefault="00C81F7C" w:rsidP="00C81F7C">
            <w:pPr>
              <w:tabs>
                <w:tab w:val="left" w:pos="8789"/>
              </w:tabs>
              <w:spacing w:before="120"/>
              <w:jc w:val="center"/>
              <w:rPr>
                <w:rFonts w:ascii="Arial" w:hAnsi="Arial" w:cs="Arial"/>
                <w:sz w:val="20"/>
                <w:szCs w:val="22"/>
              </w:rPr>
            </w:pPr>
            <w:r>
              <w:rPr>
                <w:rFonts w:ascii="Arial" w:hAnsi="Arial" w:cs="Arial"/>
                <w:sz w:val="20"/>
                <w:szCs w:val="22"/>
              </w:rPr>
              <w:t>X</w:t>
            </w:r>
          </w:p>
        </w:tc>
        <w:tc>
          <w:tcPr>
            <w:tcW w:w="2294" w:type="dxa"/>
            <w:vAlign w:val="center"/>
          </w:tcPr>
          <w:p w:rsidR="00C81F7C" w:rsidRPr="00C81F7C" w:rsidRDefault="00C81F7C" w:rsidP="00C81F7C">
            <w:pPr>
              <w:tabs>
                <w:tab w:val="left" w:pos="8789"/>
              </w:tabs>
              <w:spacing w:before="120"/>
              <w:jc w:val="center"/>
              <w:rPr>
                <w:rFonts w:ascii="Arial" w:hAnsi="Arial" w:cs="Arial"/>
                <w:sz w:val="20"/>
                <w:szCs w:val="22"/>
              </w:rPr>
            </w:pPr>
          </w:p>
        </w:tc>
        <w:tc>
          <w:tcPr>
            <w:tcW w:w="2294" w:type="dxa"/>
            <w:vAlign w:val="center"/>
          </w:tcPr>
          <w:p w:rsidR="00C81F7C" w:rsidRPr="00C81F7C" w:rsidRDefault="00C81F7C" w:rsidP="00C81F7C">
            <w:pPr>
              <w:tabs>
                <w:tab w:val="left" w:pos="8789"/>
              </w:tabs>
              <w:spacing w:before="120"/>
              <w:jc w:val="center"/>
              <w:rPr>
                <w:rFonts w:ascii="Arial" w:hAnsi="Arial" w:cs="Arial"/>
                <w:sz w:val="20"/>
                <w:szCs w:val="22"/>
              </w:rPr>
            </w:pPr>
            <w:r>
              <w:rPr>
                <w:rFonts w:ascii="Arial" w:hAnsi="Arial" w:cs="Arial"/>
                <w:sz w:val="20"/>
                <w:szCs w:val="22"/>
              </w:rPr>
              <w:t>A/I</w:t>
            </w:r>
          </w:p>
        </w:tc>
      </w:tr>
      <w:tr w:rsidR="00C81F7C" w:rsidRPr="00C81F7C" w:rsidTr="00A40605">
        <w:tc>
          <w:tcPr>
            <w:tcW w:w="7905" w:type="dxa"/>
          </w:tcPr>
          <w:p w:rsidR="00C81F7C" w:rsidRPr="00C81F7C" w:rsidRDefault="00C81F7C" w:rsidP="00C81F7C">
            <w:pPr>
              <w:rPr>
                <w:rFonts w:ascii="Arial" w:hAnsi="Arial" w:cs="Arial"/>
                <w:sz w:val="20"/>
                <w:szCs w:val="22"/>
              </w:rPr>
            </w:pPr>
            <w:r w:rsidRPr="00C81F7C">
              <w:rPr>
                <w:rFonts w:ascii="Arial" w:hAnsi="Arial" w:cs="Arial"/>
                <w:sz w:val="20"/>
                <w:szCs w:val="22"/>
              </w:rPr>
              <w:t xml:space="preserve">Well-developed inter-personal skills and the ability to </w:t>
            </w:r>
            <w:proofErr w:type="spellStart"/>
            <w:r w:rsidRPr="00C81F7C">
              <w:rPr>
                <w:rFonts w:ascii="Arial" w:hAnsi="Arial" w:cs="Arial"/>
                <w:sz w:val="20"/>
                <w:szCs w:val="22"/>
              </w:rPr>
              <w:t>empathise</w:t>
            </w:r>
            <w:proofErr w:type="spellEnd"/>
            <w:r w:rsidRPr="00C81F7C">
              <w:rPr>
                <w:rFonts w:ascii="Arial" w:hAnsi="Arial" w:cs="Arial"/>
                <w:sz w:val="20"/>
                <w:szCs w:val="22"/>
              </w:rPr>
              <w:t xml:space="preserve"> and interact with the bereaved and other supporters of the Hospice.</w:t>
            </w:r>
          </w:p>
        </w:tc>
        <w:tc>
          <w:tcPr>
            <w:tcW w:w="2293" w:type="dxa"/>
            <w:vAlign w:val="center"/>
          </w:tcPr>
          <w:p w:rsidR="00C81F7C" w:rsidRPr="00C81F7C" w:rsidRDefault="00C81F7C" w:rsidP="00C81F7C">
            <w:pPr>
              <w:tabs>
                <w:tab w:val="left" w:pos="8789"/>
              </w:tabs>
              <w:spacing w:before="120"/>
              <w:jc w:val="center"/>
              <w:rPr>
                <w:rFonts w:ascii="Arial" w:hAnsi="Arial" w:cs="Arial"/>
                <w:sz w:val="20"/>
                <w:szCs w:val="22"/>
              </w:rPr>
            </w:pPr>
            <w:r>
              <w:rPr>
                <w:rFonts w:ascii="Arial" w:hAnsi="Arial" w:cs="Arial"/>
                <w:sz w:val="20"/>
                <w:szCs w:val="22"/>
              </w:rPr>
              <w:t>X</w:t>
            </w:r>
          </w:p>
        </w:tc>
        <w:tc>
          <w:tcPr>
            <w:tcW w:w="2294" w:type="dxa"/>
            <w:vAlign w:val="center"/>
          </w:tcPr>
          <w:p w:rsidR="00C81F7C" w:rsidRPr="00C81F7C" w:rsidRDefault="00C81F7C" w:rsidP="00C81F7C">
            <w:pPr>
              <w:tabs>
                <w:tab w:val="left" w:pos="8789"/>
              </w:tabs>
              <w:spacing w:before="120"/>
              <w:jc w:val="center"/>
              <w:rPr>
                <w:rFonts w:ascii="Arial" w:hAnsi="Arial" w:cs="Arial"/>
                <w:sz w:val="20"/>
                <w:szCs w:val="22"/>
              </w:rPr>
            </w:pPr>
          </w:p>
        </w:tc>
        <w:tc>
          <w:tcPr>
            <w:tcW w:w="2294" w:type="dxa"/>
            <w:vAlign w:val="center"/>
          </w:tcPr>
          <w:p w:rsidR="00C81F7C" w:rsidRPr="00C81F7C" w:rsidRDefault="00C81F7C" w:rsidP="00C81F7C">
            <w:pPr>
              <w:tabs>
                <w:tab w:val="left" w:pos="8789"/>
              </w:tabs>
              <w:spacing w:before="120"/>
              <w:jc w:val="center"/>
              <w:rPr>
                <w:rFonts w:ascii="Arial" w:hAnsi="Arial" w:cs="Arial"/>
                <w:sz w:val="20"/>
                <w:szCs w:val="22"/>
              </w:rPr>
            </w:pPr>
            <w:r>
              <w:rPr>
                <w:rFonts w:ascii="Arial" w:hAnsi="Arial" w:cs="Arial"/>
                <w:sz w:val="20"/>
                <w:szCs w:val="22"/>
              </w:rPr>
              <w:t>A/I</w:t>
            </w:r>
          </w:p>
        </w:tc>
      </w:tr>
      <w:tr w:rsidR="00C81F7C" w:rsidRPr="00C81F7C" w:rsidTr="00D31E56">
        <w:tc>
          <w:tcPr>
            <w:tcW w:w="7905" w:type="dxa"/>
            <w:vAlign w:val="center"/>
          </w:tcPr>
          <w:p w:rsidR="00C81F7C" w:rsidRPr="00C81F7C" w:rsidRDefault="00C81F7C" w:rsidP="00C81F7C">
            <w:pPr>
              <w:tabs>
                <w:tab w:val="left" w:pos="8789"/>
              </w:tabs>
              <w:spacing w:before="120"/>
              <w:rPr>
                <w:rFonts w:ascii="Arial" w:hAnsi="Arial" w:cs="Arial"/>
                <w:sz w:val="20"/>
                <w:szCs w:val="22"/>
              </w:rPr>
            </w:pPr>
            <w:r w:rsidRPr="00C81F7C">
              <w:rPr>
                <w:rFonts w:ascii="Arial" w:hAnsi="Arial" w:cs="Arial"/>
                <w:sz w:val="20"/>
                <w:szCs w:val="22"/>
              </w:rPr>
              <w:t xml:space="preserve">Experience of relationship management and/or fundraising </w:t>
            </w:r>
          </w:p>
        </w:tc>
        <w:tc>
          <w:tcPr>
            <w:tcW w:w="2293" w:type="dxa"/>
            <w:vAlign w:val="center"/>
          </w:tcPr>
          <w:p w:rsidR="00C81F7C" w:rsidRPr="00C81F7C" w:rsidRDefault="00C81F7C" w:rsidP="00C81F7C">
            <w:pPr>
              <w:tabs>
                <w:tab w:val="left" w:pos="8789"/>
              </w:tabs>
              <w:spacing w:before="120"/>
              <w:jc w:val="center"/>
              <w:rPr>
                <w:rFonts w:ascii="Arial" w:hAnsi="Arial" w:cs="Arial"/>
                <w:sz w:val="20"/>
                <w:szCs w:val="22"/>
              </w:rPr>
            </w:pPr>
            <w:r>
              <w:rPr>
                <w:rFonts w:ascii="Arial" w:hAnsi="Arial" w:cs="Arial"/>
                <w:sz w:val="20"/>
                <w:szCs w:val="22"/>
              </w:rPr>
              <w:t>X</w:t>
            </w:r>
          </w:p>
        </w:tc>
        <w:tc>
          <w:tcPr>
            <w:tcW w:w="2294" w:type="dxa"/>
            <w:vAlign w:val="center"/>
          </w:tcPr>
          <w:p w:rsidR="00C81F7C" w:rsidRPr="00C81F7C" w:rsidRDefault="00C81F7C" w:rsidP="00C81F7C">
            <w:pPr>
              <w:tabs>
                <w:tab w:val="left" w:pos="8789"/>
              </w:tabs>
              <w:spacing w:before="120"/>
              <w:jc w:val="center"/>
              <w:rPr>
                <w:rFonts w:ascii="Arial" w:hAnsi="Arial" w:cs="Arial"/>
                <w:sz w:val="20"/>
                <w:szCs w:val="22"/>
              </w:rPr>
            </w:pPr>
          </w:p>
        </w:tc>
        <w:tc>
          <w:tcPr>
            <w:tcW w:w="2294" w:type="dxa"/>
            <w:vAlign w:val="center"/>
          </w:tcPr>
          <w:p w:rsidR="00C81F7C" w:rsidRPr="00C81F7C" w:rsidRDefault="00C81F7C" w:rsidP="00C81F7C">
            <w:pPr>
              <w:tabs>
                <w:tab w:val="left" w:pos="8789"/>
              </w:tabs>
              <w:spacing w:before="120"/>
              <w:jc w:val="center"/>
              <w:rPr>
                <w:rFonts w:ascii="Arial" w:hAnsi="Arial" w:cs="Arial"/>
                <w:sz w:val="20"/>
                <w:szCs w:val="22"/>
              </w:rPr>
            </w:pPr>
            <w:r>
              <w:rPr>
                <w:rFonts w:ascii="Arial" w:hAnsi="Arial" w:cs="Arial"/>
                <w:sz w:val="20"/>
                <w:szCs w:val="22"/>
              </w:rPr>
              <w:t>A/I</w:t>
            </w:r>
          </w:p>
        </w:tc>
      </w:tr>
      <w:tr w:rsidR="00C81F7C" w:rsidRPr="00C81F7C" w:rsidTr="00D31E56">
        <w:tc>
          <w:tcPr>
            <w:tcW w:w="7905" w:type="dxa"/>
            <w:vAlign w:val="center"/>
          </w:tcPr>
          <w:p w:rsidR="00C81F7C" w:rsidRPr="00C81F7C" w:rsidRDefault="00C81F7C" w:rsidP="00C81F7C">
            <w:pPr>
              <w:tabs>
                <w:tab w:val="left" w:pos="8789"/>
              </w:tabs>
              <w:spacing w:before="120"/>
              <w:rPr>
                <w:rFonts w:ascii="Arial" w:hAnsi="Arial" w:cs="Arial"/>
                <w:sz w:val="20"/>
                <w:szCs w:val="22"/>
              </w:rPr>
            </w:pPr>
            <w:r w:rsidRPr="00C81F7C">
              <w:rPr>
                <w:rFonts w:ascii="Arial" w:hAnsi="Arial" w:cs="Arial"/>
                <w:sz w:val="20"/>
                <w:szCs w:val="22"/>
              </w:rPr>
              <w:t>Excellent written and communication skills with the power to persuade, motivate and inspire whilst also delivering clear, concise messages.</w:t>
            </w:r>
          </w:p>
        </w:tc>
        <w:tc>
          <w:tcPr>
            <w:tcW w:w="2293" w:type="dxa"/>
            <w:vAlign w:val="center"/>
          </w:tcPr>
          <w:p w:rsidR="00C81F7C" w:rsidRPr="00C81F7C" w:rsidRDefault="00C81F7C" w:rsidP="00C81F7C">
            <w:pPr>
              <w:tabs>
                <w:tab w:val="left" w:pos="8789"/>
              </w:tabs>
              <w:spacing w:before="120"/>
              <w:jc w:val="center"/>
              <w:rPr>
                <w:rFonts w:ascii="Arial" w:hAnsi="Arial" w:cs="Arial"/>
                <w:sz w:val="20"/>
                <w:szCs w:val="22"/>
              </w:rPr>
            </w:pPr>
            <w:r>
              <w:rPr>
                <w:rFonts w:ascii="Arial" w:hAnsi="Arial" w:cs="Arial"/>
                <w:sz w:val="20"/>
                <w:szCs w:val="22"/>
              </w:rPr>
              <w:t>X</w:t>
            </w:r>
          </w:p>
        </w:tc>
        <w:tc>
          <w:tcPr>
            <w:tcW w:w="2294" w:type="dxa"/>
            <w:vAlign w:val="center"/>
          </w:tcPr>
          <w:p w:rsidR="00C81F7C" w:rsidRPr="00C81F7C" w:rsidRDefault="00C81F7C" w:rsidP="00C81F7C">
            <w:pPr>
              <w:tabs>
                <w:tab w:val="left" w:pos="8789"/>
              </w:tabs>
              <w:spacing w:before="120"/>
              <w:jc w:val="center"/>
              <w:rPr>
                <w:rFonts w:ascii="Arial" w:hAnsi="Arial" w:cs="Arial"/>
                <w:sz w:val="20"/>
                <w:szCs w:val="22"/>
              </w:rPr>
            </w:pPr>
          </w:p>
        </w:tc>
        <w:tc>
          <w:tcPr>
            <w:tcW w:w="2294" w:type="dxa"/>
            <w:vAlign w:val="center"/>
          </w:tcPr>
          <w:p w:rsidR="00C81F7C" w:rsidRPr="00C81F7C" w:rsidRDefault="00C81F7C" w:rsidP="00C81F7C">
            <w:pPr>
              <w:tabs>
                <w:tab w:val="left" w:pos="8789"/>
              </w:tabs>
              <w:spacing w:before="120"/>
              <w:jc w:val="center"/>
              <w:rPr>
                <w:rFonts w:ascii="Arial" w:hAnsi="Arial" w:cs="Arial"/>
                <w:sz w:val="20"/>
                <w:szCs w:val="22"/>
              </w:rPr>
            </w:pPr>
            <w:r>
              <w:rPr>
                <w:rFonts w:ascii="Arial" w:hAnsi="Arial" w:cs="Arial"/>
                <w:sz w:val="20"/>
                <w:szCs w:val="22"/>
              </w:rPr>
              <w:t>A/I</w:t>
            </w:r>
          </w:p>
        </w:tc>
      </w:tr>
      <w:tr w:rsidR="00C81F7C" w:rsidRPr="00C81F7C" w:rsidTr="00D31E56">
        <w:tc>
          <w:tcPr>
            <w:tcW w:w="7905" w:type="dxa"/>
            <w:vAlign w:val="center"/>
          </w:tcPr>
          <w:p w:rsidR="00C81F7C" w:rsidRPr="00C81F7C" w:rsidRDefault="00C81F7C" w:rsidP="00C81F7C">
            <w:pPr>
              <w:tabs>
                <w:tab w:val="left" w:pos="8789"/>
              </w:tabs>
              <w:spacing w:before="120"/>
              <w:rPr>
                <w:rFonts w:ascii="Arial" w:hAnsi="Arial" w:cs="Arial"/>
                <w:sz w:val="20"/>
                <w:szCs w:val="22"/>
              </w:rPr>
            </w:pPr>
            <w:r w:rsidRPr="00C81F7C">
              <w:rPr>
                <w:rFonts w:ascii="Arial" w:hAnsi="Arial" w:cs="Arial"/>
                <w:sz w:val="20"/>
                <w:szCs w:val="22"/>
              </w:rPr>
              <w:t>Experience of working towards and achieving financial and/or time related targets</w:t>
            </w:r>
          </w:p>
        </w:tc>
        <w:tc>
          <w:tcPr>
            <w:tcW w:w="2293" w:type="dxa"/>
            <w:vAlign w:val="center"/>
          </w:tcPr>
          <w:p w:rsidR="00C81F7C" w:rsidRPr="00C81F7C" w:rsidRDefault="00C81F7C" w:rsidP="00C81F7C">
            <w:pPr>
              <w:tabs>
                <w:tab w:val="left" w:pos="8789"/>
              </w:tabs>
              <w:spacing w:before="120"/>
              <w:jc w:val="center"/>
              <w:rPr>
                <w:rFonts w:ascii="Arial" w:hAnsi="Arial" w:cs="Arial"/>
                <w:sz w:val="20"/>
                <w:szCs w:val="22"/>
              </w:rPr>
            </w:pPr>
            <w:r>
              <w:rPr>
                <w:rFonts w:ascii="Arial" w:hAnsi="Arial" w:cs="Arial"/>
                <w:sz w:val="20"/>
                <w:szCs w:val="22"/>
              </w:rPr>
              <w:t>X</w:t>
            </w:r>
          </w:p>
        </w:tc>
        <w:tc>
          <w:tcPr>
            <w:tcW w:w="2294" w:type="dxa"/>
            <w:vAlign w:val="center"/>
          </w:tcPr>
          <w:p w:rsidR="00C81F7C" w:rsidRPr="00C81F7C" w:rsidRDefault="00C81F7C" w:rsidP="00C81F7C">
            <w:pPr>
              <w:tabs>
                <w:tab w:val="left" w:pos="8789"/>
              </w:tabs>
              <w:spacing w:before="120"/>
              <w:jc w:val="center"/>
              <w:rPr>
                <w:rFonts w:ascii="Arial" w:hAnsi="Arial" w:cs="Arial"/>
                <w:sz w:val="20"/>
                <w:szCs w:val="22"/>
              </w:rPr>
            </w:pPr>
          </w:p>
        </w:tc>
        <w:tc>
          <w:tcPr>
            <w:tcW w:w="2294" w:type="dxa"/>
            <w:vAlign w:val="center"/>
          </w:tcPr>
          <w:p w:rsidR="00C81F7C" w:rsidRPr="00C81F7C" w:rsidRDefault="00C81F7C" w:rsidP="00C81F7C">
            <w:pPr>
              <w:tabs>
                <w:tab w:val="left" w:pos="8789"/>
              </w:tabs>
              <w:spacing w:before="120"/>
              <w:jc w:val="center"/>
              <w:rPr>
                <w:rFonts w:ascii="Arial" w:hAnsi="Arial" w:cs="Arial"/>
                <w:sz w:val="20"/>
                <w:szCs w:val="22"/>
              </w:rPr>
            </w:pPr>
            <w:r>
              <w:rPr>
                <w:rFonts w:ascii="Arial" w:hAnsi="Arial" w:cs="Arial"/>
                <w:sz w:val="20"/>
                <w:szCs w:val="22"/>
              </w:rPr>
              <w:t>A/I</w:t>
            </w:r>
          </w:p>
        </w:tc>
      </w:tr>
      <w:tr w:rsidR="00C81F7C" w:rsidRPr="00C81F7C" w:rsidTr="00D31E56">
        <w:tc>
          <w:tcPr>
            <w:tcW w:w="7905" w:type="dxa"/>
            <w:vAlign w:val="center"/>
          </w:tcPr>
          <w:p w:rsidR="00C81F7C" w:rsidRPr="00C81F7C" w:rsidRDefault="00C81F7C" w:rsidP="00C81F7C">
            <w:pPr>
              <w:tabs>
                <w:tab w:val="left" w:pos="8789"/>
              </w:tabs>
              <w:spacing w:before="120"/>
              <w:rPr>
                <w:rFonts w:ascii="Arial" w:hAnsi="Arial" w:cs="Arial"/>
                <w:sz w:val="20"/>
                <w:szCs w:val="22"/>
              </w:rPr>
            </w:pPr>
            <w:r w:rsidRPr="00C81F7C">
              <w:rPr>
                <w:rFonts w:ascii="Arial" w:hAnsi="Arial" w:cs="Arial"/>
                <w:color w:val="151515"/>
                <w:sz w:val="20"/>
                <w:szCs w:val="22"/>
              </w:rPr>
              <w:t>Ability to question business as usual ways of working and proactively suggest and implement improvements.</w:t>
            </w:r>
          </w:p>
        </w:tc>
        <w:tc>
          <w:tcPr>
            <w:tcW w:w="2293" w:type="dxa"/>
            <w:vAlign w:val="center"/>
          </w:tcPr>
          <w:p w:rsidR="00C81F7C" w:rsidRPr="00C81F7C" w:rsidRDefault="00C81F7C" w:rsidP="00C81F7C">
            <w:pPr>
              <w:tabs>
                <w:tab w:val="left" w:pos="8789"/>
              </w:tabs>
              <w:spacing w:before="120"/>
              <w:jc w:val="center"/>
              <w:rPr>
                <w:rFonts w:ascii="Arial" w:hAnsi="Arial" w:cs="Arial"/>
                <w:sz w:val="20"/>
                <w:szCs w:val="22"/>
              </w:rPr>
            </w:pPr>
            <w:r>
              <w:rPr>
                <w:rFonts w:ascii="Arial" w:hAnsi="Arial" w:cs="Arial"/>
                <w:sz w:val="20"/>
                <w:szCs w:val="22"/>
              </w:rPr>
              <w:t>X</w:t>
            </w:r>
          </w:p>
        </w:tc>
        <w:tc>
          <w:tcPr>
            <w:tcW w:w="2294" w:type="dxa"/>
            <w:vAlign w:val="center"/>
          </w:tcPr>
          <w:p w:rsidR="00C81F7C" w:rsidRPr="00C81F7C" w:rsidRDefault="00C81F7C" w:rsidP="00C81F7C">
            <w:pPr>
              <w:tabs>
                <w:tab w:val="left" w:pos="8789"/>
              </w:tabs>
              <w:spacing w:before="120"/>
              <w:jc w:val="center"/>
              <w:rPr>
                <w:rFonts w:ascii="Arial" w:hAnsi="Arial" w:cs="Arial"/>
                <w:sz w:val="20"/>
                <w:szCs w:val="22"/>
              </w:rPr>
            </w:pPr>
          </w:p>
        </w:tc>
        <w:tc>
          <w:tcPr>
            <w:tcW w:w="2294" w:type="dxa"/>
            <w:vAlign w:val="center"/>
          </w:tcPr>
          <w:p w:rsidR="00C81F7C" w:rsidRPr="00C81F7C" w:rsidRDefault="00C81F7C" w:rsidP="00C81F7C">
            <w:pPr>
              <w:tabs>
                <w:tab w:val="left" w:pos="8789"/>
              </w:tabs>
              <w:spacing w:before="120"/>
              <w:jc w:val="center"/>
              <w:rPr>
                <w:rFonts w:ascii="Arial" w:hAnsi="Arial" w:cs="Arial"/>
                <w:sz w:val="20"/>
                <w:szCs w:val="22"/>
              </w:rPr>
            </w:pPr>
            <w:r>
              <w:rPr>
                <w:rFonts w:ascii="Arial" w:hAnsi="Arial" w:cs="Arial"/>
                <w:sz w:val="20"/>
                <w:szCs w:val="22"/>
              </w:rPr>
              <w:t>A/I</w:t>
            </w:r>
          </w:p>
        </w:tc>
      </w:tr>
      <w:tr w:rsidR="00C81F7C" w:rsidRPr="00C81F7C" w:rsidTr="00D31E56">
        <w:tc>
          <w:tcPr>
            <w:tcW w:w="7905" w:type="dxa"/>
            <w:vAlign w:val="center"/>
          </w:tcPr>
          <w:p w:rsidR="00C81F7C" w:rsidRPr="00C81F7C" w:rsidRDefault="00C81F7C" w:rsidP="00C81F7C">
            <w:pPr>
              <w:spacing w:before="120"/>
              <w:rPr>
                <w:rFonts w:ascii="Arial" w:hAnsi="Arial" w:cs="Arial"/>
                <w:sz w:val="20"/>
                <w:szCs w:val="22"/>
              </w:rPr>
            </w:pPr>
            <w:r w:rsidRPr="00C81F7C">
              <w:rPr>
                <w:rFonts w:ascii="Arial" w:hAnsi="Arial" w:cs="Arial"/>
                <w:sz w:val="20"/>
                <w:szCs w:val="22"/>
              </w:rPr>
              <w:t xml:space="preserve">Excellent IT skills including proficient use of Microsoft office </w:t>
            </w:r>
            <w:proofErr w:type="spellStart"/>
            <w:r w:rsidRPr="00C81F7C">
              <w:rPr>
                <w:rFonts w:ascii="Arial" w:hAnsi="Arial" w:cs="Arial"/>
                <w:sz w:val="20"/>
                <w:szCs w:val="22"/>
              </w:rPr>
              <w:t>programmes</w:t>
            </w:r>
            <w:proofErr w:type="spellEnd"/>
          </w:p>
        </w:tc>
        <w:tc>
          <w:tcPr>
            <w:tcW w:w="2293" w:type="dxa"/>
            <w:vAlign w:val="center"/>
          </w:tcPr>
          <w:p w:rsidR="00C81F7C" w:rsidRPr="00C81F7C" w:rsidRDefault="00C81F7C" w:rsidP="00C81F7C">
            <w:pPr>
              <w:tabs>
                <w:tab w:val="left" w:pos="8789"/>
              </w:tabs>
              <w:spacing w:before="120"/>
              <w:jc w:val="center"/>
              <w:rPr>
                <w:rFonts w:ascii="Arial" w:hAnsi="Arial" w:cs="Arial"/>
                <w:sz w:val="20"/>
                <w:szCs w:val="22"/>
              </w:rPr>
            </w:pPr>
            <w:r>
              <w:rPr>
                <w:rFonts w:ascii="Arial" w:hAnsi="Arial" w:cs="Arial"/>
                <w:sz w:val="20"/>
                <w:szCs w:val="22"/>
              </w:rPr>
              <w:t>X</w:t>
            </w:r>
          </w:p>
        </w:tc>
        <w:tc>
          <w:tcPr>
            <w:tcW w:w="2294" w:type="dxa"/>
            <w:vAlign w:val="center"/>
          </w:tcPr>
          <w:p w:rsidR="00C81F7C" w:rsidRPr="00C81F7C" w:rsidRDefault="00C81F7C" w:rsidP="00C81F7C">
            <w:pPr>
              <w:tabs>
                <w:tab w:val="left" w:pos="8789"/>
              </w:tabs>
              <w:spacing w:before="120"/>
              <w:jc w:val="center"/>
              <w:rPr>
                <w:rFonts w:ascii="Arial" w:hAnsi="Arial" w:cs="Arial"/>
                <w:sz w:val="20"/>
                <w:szCs w:val="22"/>
              </w:rPr>
            </w:pPr>
          </w:p>
        </w:tc>
        <w:tc>
          <w:tcPr>
            <w:tcW w:w="2294" w:type="dxa"/>
            <w:vAlign w:val="center"/>
          </w:tcPr>
          <w:p w:rsidR="00C81F7C" w:rsidRPr="00C81F7C" w:rsidRDefault="00C81F7C" w:rsidP="00C81F7C">
            <w:pPr>
              <w:tabs>
                <w:tab w:val="left" w:pos="8789"/>
              </w:tabs>
              <w:spacing w:before="120"/>
              <w:jc w:val="center"/>
              <w:rPr>
                <w:rFonts w:ascii="Arial" w:hAnsi="Arial" w:cs="Arial"/>
                <w:sz w:val="20"/>
                <w:szCs w:val="22"/>
              </w:rPr>
            </w:pPr>
            <w:r>
              <w:rPr>
                <w:rFonts w:ascii="Arial" w:hAnsi="Arial" w:cs="Arial"/>
                <w:sz w:val="20"/>
                <w:szCs w:val="22"/>
              </w:rPr>
              <w:t>A/I</w:t>
            </w:r>
          </w:p>
        </w:tc>
      </w:tr>
      <w:tr w:rsidR="00C81F7C" w:rsidRPr="00C81F7C" w:rsidTr="00D31E56">
        <w:tc>
          <w:tcPr>
            <w:tcW w:w="7905" w:type="dxa"/>
            <w:vAlign w:val="center"/>
          </w:tcPr>
          <w:p w:rsidR="00C81F7C" w:rsidRPr="00C81F7C" w:rsidRDefault="00C81F7C" w:rsidP="00C81F7C">
            <w:pPr>
              <w:spacing w:before="120"/>
              <w:rPr>
                <w:rFonts w:ascii="Arial" w:hAnsi="Arial" w:cs="Arial"/>
                <w:sz w:val="20"/>
                <w:szCs w:val="22"/>
              </w:rPr>
            </w:pPr>
            <w:r w:rsidRPr="00C81F7C">
              <w:rPr>
                <w:rFonts w:ascii="Arial" w:hAnsi="Arial" w:cs="Arial"/>
                <w:sz w:val="20"/>
                <w:szCs w:val="22"/>
              </w:rPr>
              <w:t xml:space="preserve">Management of staff and/or volunteers </w:t>
            </w:r>
          </w:p>
        </w:tc>
        <w:tc>
          <w:tcPr>
            <w:tcW w:w="2293" w:type="dxa"/>
            <w:vAlign w:val="center"/>
          </w:tcPr>
          <w:p w:rsidR="00C81F7C" w:rsidRPr="00C81F7C" w:rsidRDefault="00C81F7C" w:rsidP="00C81F7C">
            <w:pPr>
              <w:tabs>
                <w:tab w:val="left" w:pos="8789"/>
              </w:tabs>
              <w:spacing w:before="120"/>
              <w:jc w:val="center"/>
              <w:rPr>
                <w:rFonts w:ascii="Arial" w:hAnsi="Arial" w:cs="Arial"/>
                <w:sz w:val="20"/>
                <w:szCs w:val="22"/>
              </w:rPr>
            </w:pPr>
          </w:p>
        </w:tc>
        <w:tc>
          <w:tcPr>
            <w:tcW w:w="2294" w:type="dxa"/>
            <w:vAlign w:val="center"/>
          </w:tcPr>
          <w:p w:rsidR="00C81F7C" w:rsidRPr="00C81F7C" w:rsidRDefault="00C81F7C" w:rsidP="00C81F7C">
            <w:pPr>
              <w:tabs>
                <w:tab w:val="left" w:pos="8789"/>
              </w:tabs>
              <w:spacing w:before="120"/>
              <w:jc w:val="center"/>
              <w:rPr>
                <w:rFonts w:ascii="Arial" w:hAnsi="Arial" w:cs="Arial"/>
                <w:sz w:val="20"/>
                <w:szCs w:val="22"/>
              </w:rPr>
            </w:pPr>
            <w:r>
              <w:rPr>
                <w:rFonts w:ascii="Arial" w:hAnsi="Arial" w:cs="Arial"/>
                <w:sz w:val="20"/>
                <w:szCs w:val="22"/>
              </w:rPr>
              <w:t>X</w:t>
            </w:r>
          </w:p>
        </w:tc>
        <w:tc>
          <w:tcPr>
            <w:tcW w:w="2294" w:type="dxa"/>
            <w:vAlign w:val="center"/>
          </w:tcPr>
          <w:p w:rsidR="00C81F7C" w:rsidRPr="00C81F7C" w:rsidRDefault="00C81F7C" w:rsidP="00C81F7C">
            <w:pPr>
              <w:tabs>
                <w:tab w:val="left" w:pos="8789"/>
              </w:tabs>
              <w:spacing w:before="120"/>
              <w:jc w:val="center"/>
              <w:rPr>
                <w:rFonts w:ascii="Arial" w:hAnsi="Arial" w:cs="Arial"/>
                <w:sz w:val="20"/>
                <w:szCs w:val="22"/>
              </w:rPr>
            </w:pPr>
            <w:r>
              <w:rPr>
                <w:rFonts w:ascii="Arial" w:hAnsi="Arial" w:cs="Arial"/>
                <w:sz w:val="20"/>
                <w:szCs w:val="22"/>
              </w:rPr>
              <w:t>A/I</w:t>
            </w:r>
          </w:p>
        </w:tc>
      </w:tr>
      <w:tr w:rsidR="00C81F7C" w:rsidRPr="00C81F7C" w:rsidTr="00D31E56">
        <w:tc>
          <w:tcPr>
            <w:tcW w:w="7905" w:type="dxa"/>
            <w:vAlign w:val="center"/>
          </w:tcPr>
          <w:p w:rsidR="00C81F7C" w:rsidRPr="00C81F7C" w:rsidRDefault="00C81F7C" w:rsidP="00C81F7C">
            <w:pPr>
              <w:spacing w:before="120"/>
              <w:rPr>
                <w:rFonts w:ascii="Arial" w:hAnsi="Arial" w:cs="Arial"/>
                <w:sz w:val="20"/>
                <w:szCs w:val="22"/>
              </w:rPr>
            </w:pPr>
            <w:r w:rsidRPr="00C81F7C">
              <w:rPr>
                <w:rFonts w:ascii="Arial" w:hAnsi="Arial" w:cs="Arial"/>
                <w:sz w:val="20"/>
                <w:szCs w:val="22"/>
              </w:rPr>
              <w:t xml:space="preserve">Experience of In-Memory Fundraising </w:t>
            </w:r>
          </w:p>
        </w:tc>
        <w:tc>
          <w:tcPr>
            <w:tcW w:w="2293" w:type="dxa"/>
            <w:vAlign w:val="center"/>
          </w:tcPr>
          <w:p w:rsidR="00C81F7C" w:rsidRPr="00C81F7C" w:rsidRDefault="00C81F7C" w:rsidP="00C81F7C">
            <w:pPr>
              <w:tabs>
                <w:tab w:val="left" w:pos="8789"/>
              </w:tabs>
              <w:spacing w:before="120"/>
              <w:jc w:val="center"/>
              <w:rPr>
                <w:rFonts w:ascii="Arial" w:hAnsi="Arial" w:cs="Arial"/>
                <w:sz w:val="20"/>
                <w:szCs w:val="22"/>
              </w:rPr>
            </w:pPr>
          </w:p>
        </w:tc>
        <w:tc>
          <w:tcPr>
            <w:tcW w:w="2294" w:type="dxa"/>
            <w:vAlign w:val="center"/>
          </w:tcPr>
          <w:p w:rsidR="00C81F7C" w:rsidRPr="00C81F7C" w:rsidRDefault="00C81F7C" w:rsidP="00C81F7C">
            <w:pPr>
              <w:tabs>
                <w:tab w:val="left" w:pos="8789"/>
              </w:tabs>
              <w:spacing w:before="120"/>
              <w:jc w:val="center"/>
              <w:rPr>
                <w:rFonts w:ascii="Arial" w:hAnsi="Arial" w:cs="Arial"/>
                <w:sz w:val="20"/>
                <w:szCs w:val="22"/>
              </w:rPr>
            </w:pPr>
            <w:r>
              <w:rPr>
                <w:rFonts w:ascii="Arial" w:hAnsi="Arial" w:cs="Arial"/>
                <w:sz w:val="20"/>
                <w:szCs w:val="22"/>
              </w:rPr>
              <w:t>X</w:t>
            </w:r>
          </w:p>
        </w:tc>
        <w:tc>
          <w:tcPr>
            <w:tcW w:w="2294" w:type="dxa"/>
            <w:vAlign w:val="center"/>
          </w:tcPr>
          <w:p w:rsidR="00C81F7C" w:rsidRPr="00C81F7C" w:rsidRDefault="00C81F7C" w:rsidP="00C81F7C">
            <w:pPr>
              <w:tabs>
                <w:tab w:val="left" w:pos="8789"/>
              </w:tabs>
              <w:spacing w:before="120"/>
              <w:jc w:val="center"/>
              <w:rPr>
                <w:rFonts w:ascii="Arial" w:hAnsi="Arial" w:cs="Arial"/>
                <w:sz w:val="20"/>
                <w:szCs w:val="22"/>
              </w:rPr>
            </w:pPr>
            <w:r>
              <w:rPr>
                <w:rFonts w:ascii="Arial" w:hAnsi="Arial" w:cs="Arial"/>
                <w:sz w:val="20"/>
                <w:szCs w:val="22"/>
              </w:rPr>
              <w:t>A/I</w:t>
            </w:r>
          </w:p>
        </w:tc>
      </w:tr>
      <w:tr w:rsidR="00C81F7C" w:rsidRPr="00C81F7C" w:rsidTr="00D31E56">
        <w:tc>
          <w:tcPr>
            <w:tcW w:w="7905" w:type="dxa"/>
            <w:vAlign w:val="center"/>
          </w:tcPr>
          <w:p w:rsidR="00C81F7C" w:rsidRPr="00C81F7C" w:rsidRDefault="00C81F7C" w:rsidP="00C81F7C">
            <w:pPr>
              <w:tabs>
                <w:tab w:val="left" w:pos="8789"/>
              </w:tabs>
              <w:spacing w:before="120"/>
              <w:rPr>
                <w:rFonts w:ascii="Arial" w:hAnsi="Arial" w:cs="Arial"/>
                <w:sz w:val="20"/>
                <w:szCs w:val="22"/>
              </w:rPr>
            </w:pPr>
            <w:r w:rsidRPr="00C81F7C">
              <w:rPr>
                <w:rFonts w:ascii="Arial" w:hAnsi="Arial" w:cs="Arial"/>
                <w:sz w:val="20"/>
                <w:szCs w:val="22"/>
              </w:rPr>
              <w:t xml:space="preserve">Experience and knowledge of a client/supporter database to input and </w:t>
            </w:r>
            <w:proofErr w:type="spellStart"/>
            <w:r w:rsidRPr="00C81F7C">
              <w:rPr>
                <w:rFonts w:ascii="Arial" w:hAnsi="Arial" w:cs="Arial"/>
                <w:sz w:val="20"/>
                <w:szCs w:val="22"/>
              </w:rPr>
              <w:t>analyse</w:t>
            </w:r>
            <w:proofErr w:type="spellEnd"/>
            <w:r w:rsidRPr="00C81F7C">
              <w:rPr>
                <w:rFonts w:ascii="Arial" w:hAnsi="Arial" w:cs="Arial"/>
                <w:sz w:val="20"/>
                <w:szCs w:val="22"/>
              </w:rPr>
              <w:t xml:space="preserve"> data and trends</w:t>
            </w:r>
          </w:p>
        </w:tc>
        <w:tc>
          <w:tcPr>
            <w:tcW w:w="2293" w:type="dxa"/>
            <w:vAlign w:val="center"/>
          </w:tcPr>
          <w:p w:rsidR="00C81F7C" w:rsidRPr="00C81F7C" w:rsidRDefault="00C81F7C" w:rsidP="00C81F7C">
            <w:pPr>
              <w:tabs>
                <w:tab w:val="left" w:pos="8789"/>
              </w:tabs>
              <w:spacing w:before="120"/>
              <w:jc w:val="center"/>
              <w:rPr>
                <w:rFonts w:ascii="Arial" w:hAnsi="Arial" w:cs="Arial"/>
                <w:sz w:val="20"/>
                <w:szCs w:val="22"/>
              </w:rPr>
            </w:pPr>
          </w:p>
        </w:tc>
        <w:tc>
          <w:tcPr>
            <w:tcW w:w="2294" w:type="dxa"/>
            <w:vAlign w:val="center"/>
          </w:tcPr>
          <w:p w:rsidR="00C81F7C" w:rsidRPr="00C81F7C" w:rsidRDefault="00C81F7C" w:rsidP="00C81F7C">
            <w:pPr>
              <w:tabs>
                <w:tab w:val="left" w:pos="8789"/>
              </w:tabs>
              <w:spacing w:before="120"/>
              <w:jc w:val="center"/>
              <w:rPr>
                <w:rFonts w:ascii="Arial" w:hAnsi="Arial" w:cs="Arial"/>
                <w:sz w:val="20"/>
                <w:szCs w:val="22"/>
              </w:rPr>
            </w:pPr>
            <w:r>
              <w:rPr>
                <w:rFonts w:ascii="Arial" w:hAnsi="Arial" w:cs="Arial"/>
                <w:sz w:val="20"/>
                <w:szCs w:val="22"/>
              </w:rPr>
              <w:t>X</w:t>
            </w:r>
          </w:p>
        </w:tc>
        <w:tc>
          <w:tcPr>
            <w:tcW w:w="2294" w:type="dxa"/>
            <w:vAlign w:val="center"/>
          </w:tcPr>
          <w:p w:rsidR="00C81F7C" w:rsidRPr="00C81F7C" w:rsidRDefault="00C81F7C" w:rsidP="00C81F7C">
            <w:pPr>
              <w:tabs>
                <w:tab w:val="left" w:pos="8789"/>
              </w:tabs>
              <w:spacing w:before="120"/>
              <w:jc w:val="center"/>
              <w:rPr>
                <w:rFonts w:ascii="Arial" w:hAnsi="Arial" w:cs="Arial"/>
                <w:sz w:val="20"/>
                <w:szCs w:val="22"/>
              </w:rPr>
            </w:pPr>
            <w:r>
              <w:rPr>
                <w:rFonts w:ascii="Arial" w:hAnsi="Arial" w:cs="Arial"/>
                <w:sz w:val="20"/>
                <w:szCs w:val="22"/>
              </w:rPr>
              <w:t>A/I</w:t>
            </w:r>
          </w:p>
        </w:tc>
      </w:tr>
      <w:tr w:rsidR="00C81F7C" w:rsidRPr="00C81F7C" w:rsidTr="00D31E56">
        <w:tc>
          <w:tcPr>
            <w:tcW w:w="7905" w:type="dxa"/>
            <w:vAlign w:val="center"/>
          </w:tcPr>
          <w:p w:rsidR="00C81F7C" w:rsidRPr="00C81F7C" w:rsidRDefault="00C81F7C" w:rsidP="00C81F7C">
            <w:pPr>
              <w:spacing w:before="120"/>
              <w:rPr>
                <w:rFonts w:ascii="Arial" w:hAnsi="Arial" w:cs="Arial"/>
                <w:sz w:val="20"/>
                <w:szCs w:val="22"/>
              </w:rPr>
            </w:pPr>
            <w:r w:rsidRPr="00C81F7C">
              <w:rPr>
                <w:rFonts w:ascii="Arial" w:hAnsi="Arial" w:cs="Arial"/>
                <w:sz w:val="20"/>
                <w:szCs w:val="22"/>
              </w:rPr>
              <w:t>Ability to drive and use of a car</w:t>
            </w:r>
          </w:p>
        </w:tc>
        <w:tc>
          <w:tcPr>
            <w:tcW w:w="2293" w:type="dxa"/>
            <w:vAlign w:val="center"/>
          </w:tcPr>
          <w:p w:rsidR="00C81F7C" w:rsidRPr="00C81F7C" w:rsidRDefault="00C81F7C" w:rsidP="00C81F7C">
            <w:pPr>
              <w:spacing w:before="120"/>
              <w:jc w:val="center"/>
              <w:rPr>
                <w:rFonts w:ascii="Arial" w:hAnsi="Arial" w:cs="Arial"/>
                <w:sz w:val="20"/>
                <w:szCs w:val="22"/>
              </w:rPr>
            </w:pPr>
          </w:p>
        </w:tc>
        <w:tc>
          <w:tcPr>
            <w:tcW w:w="2294" w:type="dxa"/>
            <w:vAlign w:val="center"/>
          </w:tcPr>
          <w:p w:rsidR="00C81F7C" w:rsidRPr="00C81F7C" w:rsidRDefault="00C81F7C" w:rsidP="00C81F7C">
            <w:pPr>
              <w:spacing w:before="120"/>
              <w:jc w:val="center"/>
              <w:rPr>
                <w:rFonts w:ascii="Arial" w:hAnsi="Arial" w:cs="Arial"/>
                <w:sz w:val="20"/>
                <w:szCs w:val="22"/>
              </w:rPr>
            </w:pPr>
            <w:r>
              <w:rPr>
                <w:rFonts w:ascii="Arial" w:hAnsi="Arial" w:cs="Arial"/>
                <w:sz w:val="20"/>
                <w:szCs w:val="22"/>
              </w:rPr>
              <w:t>X</w:t>
            </w:r>
          </w:p>
        </w:tc>
        <w:tc>
          <w:tcPr>
            <w:tcW w:w="2294" w:type="dxa"/>
            <w:vAlign w:val="center"/>
          </w:tcPr>
          <w:p w:rsidR="00C81F7C" w:rsidRPr="00C81F7C" w:rsidRDefault="00C81F7C" w:rsidP="00C81F7C">
            <w:pPr>
              <w:spacing w:before="120"/>
              <w:jc w:val="center"/>
              <w:rPr>
                <w:rFonts w:ascii="Arial" w:hAnsi="Arial" w:cs="Arial"/>
                <w:sz w:val="20"/>
                <w:szCs w:val="22"/>
              </w:rPr>
            </w:pPr>
            <w:r>
              <w:rPr>
                <w:rFonts w:ascii="Arial" w:hAnsi="Arial" w:cs="Arial"/>
                <w:sz w:val="20"/>
                <w:szCs w:val="22"/>
              </w:rPr>
              <w:t>A/I</w:t>
            </w:r>
          </w:p>
        </w:tc>
      </w:tr>
    </w:tbl>
    <w:p w:rsidR="00E71C7E" w:rsidRPr="00D86E40" w:rsidRDefault="00E71C7E" w:rsidP="00405888">
      <w:pPr>
        <w:rPr>
          <w:rFonts w:ascii="Arial" w:hAnsi="Arial" w:cs="Arial"/>
        </w:rPr>
      </w:pPr>
    </w:p>
    <w:sectPr w:rsidR="00E71C7E" w:rsidRPr="00D86E40" w:rsidSect="00706B2B">
      <w:pgSz w:w="16838" w:h="11906" w:orient="landscape"/>
      <w:pgMar w:top="993" w:right="82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lantin">
    <w:altName w:val="Times New Roman"/>
    <w:charset w:val="00"/>
    <w:family w:val="roman"/>
    <w:pitch w:val="variable"/>
    <w:sig w:usb0="00000001"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8C6"/>
    <w:rsid w:val="002775FE"/>
    <w:rsid w:val="003265FE"/>
    <w:rsid w:val="0035634D"/>
    <w:rsid w:val="00405888"/>
    <w:rsid w:val="00474854"/>
    <w:rsid w:val="00706B2B"/>
    <w:rsid w:val="00707FEA"/>
    <w:rsid w:val="0075245E"/>
    <w:rsid w:val="007D3E12"/>
    <w:rsid w:val="008D7DB1"/>
    <w:rsid w:val="009D7E1E"/>
    <w:rsid w:val="00A85311"/>
    <w:rsid w:val="00BC08C6"/>
    <w:rsid w:val="00C81F7C"/>
    <w:rsid w:val="00D31E56"/>
    <w:rsid w:val="00D86E40"/>
    <w:rsid w:val="00E71C7E"/>
    <w:rsid w:val="00EE23C4"/>
    <w:rsid w:val="00EF27FA"/>
    <w:rsid w:val="00FF1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6834FC-B1CB-4683-8747-188ACB1D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lantin" w:eastAsia="Calibri" w:hAnsi="Planti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5FE"/>
    <w:rPr>
      <w:rFonts w:eastAsia="Times New Roman"/>
      <w:sz w:val="22"/>
      <w:lang w:val="en-US" w:eastAsia="en-US"/>
    </w:rPr>
  </w:style>
  <w:style w:type="paragraph" w:styleId="Heading1">
    <w:name w:val="heading 1"/>
    <w:basedOn w:val="Normal"/>
    <w:next w:val="Normal"/>
    <w:link w:val="Heading1Char"/>
    <w:uiPriority w:val="9"/>
    <w:qFormat/>
    <w:rsid w:val="007D3E12"/>
    <w:pPr>
      <w:keepNext/>
      <w:keepLines/>
      <w:spacing w:after="280" w:line="276" w:lineRule="auto"/>
      <w:outlineLvl w:val="0"/>
    </w:pPr>
    <w:rPr>
      <w:b/>
      <w:bCs/>
      <w:sz w:val="26"/>
      <w:szCs w:val="28"/>
      <w:lang w:val="en-GB"/>
    </w:rPr>
  </w:style>
  <w:style w:type="paragraph" w:styleId="Heading2">
    <w:name w:val="heading 2"/>
    <w:basedOn w:val="Normal"/>
    <w:next w:val="Normal"/>
    <w:link w:val="Heading2Char"/>
    <w:uiPriority w:val="9"/>
    <w:unhideWhenUsed/>
    <w:qFormat/>
    <w:rsid w:val="007D3E12"/>
    <w:pPr>
      <w:keepNext/>
      <w:keepLines/>
      <w:spacing w:line="276" w:lineRule="auto"/>
      <w:outlineLvl w:val="1"/>
    </w:pPr>
    <w:rPr>
      <w:b/>
      <w:bCs/>
      <w:szCs w:val="26"/>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D3E12"/>
    <w:rPr>
      <w:rFonts w:eastAsia="Times New Roman" w:cs="Times New Roman"/>
      <w:b/>
      <w:bCs/>
      <w:sz w:val="26"/>
      <w:szCs w:val="28"/>
    </w:rPr>
  </w:style>
  <w:style w:type="character" w:customStyle="1" w:styleId="Heading2Char">
    <w:name w:val="Heading 2 Char"/>
    <w:link w:val="Heading2"/>
    <w:uiPriority w:val="9"/>
    <w:rsid w:val="007D3E12"/>
    <w:rPr>
      <w:rFonts w:eastAsia="Times New Roman" w:cs="Times New Roman"/>
      <w:b/>
      <w:bCs/>
      <w:szCs w:val="26"/>
      <w:u w:val="single"/>
    </w:rPr>
  </w:style>
  <w:style w:type="paragraph" w:styleId="Header">
    <w:name w:val="header"/>
    <w:basedOn w:val="Normal"/>
    <w:link w:val="HeaderChar"/>
    <w:rsid w:val="002775FE"/>
    <w:pPr>
      <w:tabs>
        <w:tab w:val="center" w:pos="4153"/>
        <w:tab w:val="right" w:pos="8306"/>
      </w:tabs>
    </w:pPr>
  </w:style>
  <w:style w:type="character" w:customStyle="1" w:styleId="HeaderChar">
    <w:name w:val="Header Char"/>
    <w:link w:val="Header"/>
    <w:rsid w:val="002775FE"/>
    <w:rPr>
      <w:rFonts w:eastAsia="Times New Roman" w:cs="Times New Roman"/>
      <w:szCs w:val="20"/>
      <w:lang w:val="en-US"/>
    </w:rPr>
  </w:style>
  <w:style w:type="paragraph" w:customStyle="1" w:styleId="NormalZC">
    <w:name w:val="Normal ZC"/>
    <w:rsid w:val="002775FE"/>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Times New Roman" w:eastAsia="Times New Roman" w:hAnsi="Times New Roman"/>
      <w:color w:val="000000"/>
      <w:sz w:val="24"/>
      <w:lang w:val="en-US" w:eastAsia="en-US"/>
    </w:rPr>
  </w:style>
  <w:style w:type="table" w:styleId="TableGrid">
    <w:name w:val="Table Grid"/>
    <w:basedOn w:val="TableNormal"/>
    <w:uiPriority w:val="59"/>
    <w:rsid w:val="00706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6B2B"/>
    <w:rPr>
      <w:rFonts w:ascii="Tahoma" w:hAnsi="Tahoma" w:cs="Tahoma"/>
      <w:sz w:val="16"/>
      <w:szCs w:val="16"/>
    </w:rPr>
  </w:style>
  <w:style w:type="character" w:customStyle="1" w:styleId="BalloonTextChar">
    <w:name w:val="Balloon Text Char"/>
    <w:link w:val="BalloonText"/>
    <w:uiPriority w:val="99"/>
    <w:semiHidden/>
    <w:rsid w:val="00706B2B"/>
    <w:rPr>
      <w:rFonts w:ascii="Tahoma" w:eastAsia="Times New Roman" w:hAnsi="Tahoma" w:cs="Tahoma"/>
      <w:sz w:val="16"/>
      <w:szCs w:val="16"/>
      <w:lang w:val="en-US"/>
    </w:rPr>
  </w:style>
  <w:style w:type="paragraph" w:styleId="NormalWeb">
    <w:name w:val="Normal (Web)"/>
    <w:basedOn w:val="Normal"/>
    <w:uiPriority w:val="99"/>
    <w:unhideWhenUsed/>
    <w:rsid w:val="00C81F7C"/>
    <w:pPr>
      <w:spacing w:before="100" w:beforeAutospacing="1" w:after="100" w:afterAutospacing="1"/>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2010E-6B84-4B5B-BBAA-8942EE127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Shindler</dc:creator>
  <cp:lastModifiedBy>Caroline Timms</cp:lastModifiedBy>
  <cp:revision>2</cp:revision>
  <cp:lastPrinted>2012-06-12T08:53:00Z</cp:lastPrinted>
  <dcterms:created xsi:type="dcterms:W3CDTF">2021-07-22T11:30:00Z</dcterms:created>
  <dcterms:modified xsi:type="dcterms:W3CDTF">2021-07-22T11:30:00Z</dcterms:modified>
</cp:coreProperties>
</file>