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706"/>
        <w:gridCol w:w="3524"/>
        <w:gridCol w:w="2796"/>
      </w:tblGrid>
      <w:tr w:rsidR="00E43CED" w:rsidTr="00D81DF7">
        <w:tc>
          <w:tcPr>
            <w:tcW w:w="6658" w:type="dxa"/>
            <w:gridSpan w:val="2"/>
            <w:shd w:val="clear" w:color="auto" w:fill="auto"/>
            <w:vAlign w:val="center"/>
          </w:tcPr>
          <w:p w:rsidR="00E43CED" w:rsidRPr="00D81DF7" w:rsidRDefault="00E43CED" w:rsidP="007C5BC7">
            <w:pPr>
              <w:pStyle w:val="Subtitle"/>
              <w:jc w:val="left"/>
              <w:rPr>
                <w:rFonts w:ascii="Arial" w:hAnsi="Arial" w:cs="Arial"/>
                <w:b w:val="0"/>
                <w:sz w:val="36"/>
                <w:szCs w:val="36"/>
              </w:rPr>
            </w:pPr>
            <w:r w:rsidRPr="00D81DF7">
              <w:rPr>
                <w:rFonts w:ascii="Arial" w:hAnsi="Arial" w:cs="Arial"/>
                <w:sz w:val="36"/>
                <w:szCs w:val="36"/>
              </w:rPr>
              <w:t>Role Profile</w:t>
            </w:r>
            <w:r w:rsidR="000D40AF" w:rsidRPr="00D81DF7">
              <w:rPr>
                <w:rFonts w:ascii="Arial" w:hAnsi="Arial" w:cs="Arial"/>
                <w:sz w:val="36"/>
                <w:szCs w:val="36"/>
              </w:rPr>
              <w:t xml:space="preserve"> – </w:t>
            </w:r>
            <w:r w:rsidR="007C5BC7">
              <w:rPr>
                <w:rFonts w:ascii="Arial" w:hAnsi="Arial" w:cs="Arial"/>
                <w:sz w:val="36"/>
                <w:szCs w:val="36"/>
              </w:rPr>
              <w:t>Bank Receptionist</w:t>
            </w:r>
          </w:p>
        </w:tc>
        <w:tc>
          <w:tcPr>
            <w:tcW w:w="2584" w:type="dxa"/>
            <w:shd w:val="clear" w:color="auto" w:fill="auto"/>
          </w:tcPr>
          <w:p w:rsidR="00E43CED" w:rsidRPr="00D81DF7" w:rsidRDefault="007C5BC7" w:rsidP="00D81DF7">
            <w:pPr>
              <w:pStyle w:val="Title"/>
              <w:jc w:val="right"/>
              <w:rPr>
                <w:rFonts w:ascii="Arial" w:hAnsi="Arial" w:cs="Arial"/>
                <w:b w:val="0"/>
                <w:sz w:val="28"/>
                <w:szCs w:val="28"/>
              </w:rPr>
            </w:pPr>
            <w:r w:rsidRPr="00880F1F">
              <w:rPr>
                <w:b w:val="0"/>
                <w:noProof/>
                <w:lang w:eastAsia="en-GB"/>
              </w:rPr>
              <w:drawing>
                <wp:inline distT="0" distB="0" distL="0" distR="0" wp14:anchorId="2B7BC22A" wp14:editId="45D49D00">
                  <wp:extent cx="1631376" cy="914400"/>
                  <wp:effectExtent l="0" t="0" r="6985" b="0"/>
                  <wp:docPr id="1" name="Picture 1" descr="Image result for st gemmas hos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 gemmas hospice"/>
                          <pic:cNvPicPr>
                            <a:picLocks noChangeAspect="1" noChangeArrowheads="1"/>
                          </pic:cNvPicPr>
                        </pic:nvPicPr>
                        <pic:blipFill rotWithShape="1">
                          <a:blip r:embed="rId5">
                            <a:extLst>
                              <a:ext uri="{28A0092B-C50C-407E-A947-70E740481C1C}">
                                <a14:useLocalDpi xmlns:a14="http://schemas.microsoft.com/office/drawing/2010/main" val="0"/>
                              </a:ext>
                            </a:extLst>
                          </a:blip>
                          <a:srcRect l="13174" t="7657" r="18492" b="13261"/>
                          <a:stretch/>
                        </pic:blipFill>
                        <pic:spPr bwMode="auto">
                          <a:xfrm>
                            <a:off x="0" y="0"/>
                            <a:ext cx="1638138" cy="91819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858EB" w:rsidRPr="00E43CED" w:rsidTr="00D81DF7">
        <w:trPr>
          <w:trHeight w:val="510"/>
        </w:trPr>
        <w:tc>
          <w:tcPr>
            <w:tcW w:w="2770" w:type="dxa"/>
            <w:shd w:val="clear" w:color="auto" w:fill="auto"/>
            <w:vAlign w:val="center"/>
          </w:tcPr>
          <w:p w:rsidR="00A858EB" w:rsidRPr="00D81DF7" w:rsidRDefault="00E43CED" w:rsidP="000D40AF">
            <w:pPr>
              <w:rPr>
                <w:rFonts w:ascii="Arial" w:hAnsi="Arial" w:cs="Arial"/>
                <w:b/>
                <w:sz w:val="24"/>
                <w:szCs w:val="22"/>
              </w:rPr>
            </w:pPr>
            <w:r w:rsidRPr="00D81DF7">
              <w:rPr>
                <w:rFonts w:ascii="Arial" w:hAnsi="Arial" w:cs="Arial"/>
                <w:b/>
                <w:sz w:val="24"/>
                <w:szCs w:val="22"/>
              </w:rPr>
              <w:t>Reports to</w:t>
            </w:r>
            <w:r w:rsidR="00A858EB" w:rsidRPr="00D81DF7">
              <w:rPr>
                <w:rFonts w:ascii="Arial" w:hAnsi="Arial" w:cs="Arial"/>
                <w:b/>
                <w:sz w:val="24"/>
                <w:szCs w:val="22"/>
              </w:rPr>
              <w:t>:</w:t>
            </w:r>
          </w:p>
        </w:tc>
        <w:tc>
          <w:tcPr>
            <w:tcW w:w="6472" w:type="dxa"/>
            <w:gridSpan w:val="2"/>
            <w:shd w:val="clear" w:color="auto" w:fill="auto"/>
            <w:vAlign w:val="center"/>
          </w:tcPr>
          <w:p w:rsidR="00A858EB" w:rsidRPr="00D81DF7" w:rsidRDefault="00DB5248" w:rsidP="000D40AF">
            <w:pPr>
              <w:rPr>
                <w:rFonts w:ascii="Arial" w:hAnsi="Arial" w:cs="Arial"/>
                <w:b/>
                <w:szCs w:val="22"/>
              </w:rPr>
            </w:pPr>
            <w:r>
              <w:rPr>
                <w:rFonts w:ascii="Arial" w:hAnsi="Arial" w:cs="Arial"/>
                <w:b/>
                <w:szCs w:val="22"/>
              </w:rPr>
              <w:t>Facilities Services Manager</w:t>
            </w:r>
          </w:p>
        </w:tc>
      </w:tr>
      <w:tr w:rsidR="00A858EB" w:rsidRPr="00E43CED" w:rsidTr="00D81DF7">
        <w:trPr>
          <w:trHeight w:val="510"/>
        </w:trPr>
        <w:tc>
          <w:tcPr>
            <w:tcW w:w="2770" w:type="dxa"/>
            <w:shd w:val="clear" w:color="auto" w:fill="auto"/>
            <w:vAlign w:val="center"/>
          </w:tcPr>
          <w:p w:rsidR="00A858EB" w:rsidRPr="00D81DF7" w:rsidRDefault="00E43CED" w:rsidP="000D40AF">
            <w:pPr>
              <w:rPr>
                <w:rFonts w:ascii="Arial" w:hAnsi="Arial" w:cs="Arial"/>
                <w:b/>
                <w:sz w:val="24"/>
                <w:szCs w:val="22"/>
              </w:rPr>
            </w:pPr>
            <w:r w:rsidRPr="00D81DF7">
              <w:rPr>
                <w:rFonts w:ascii="Arial" w:hAnsi="Arial" w:cs="Arial"/>
                <w:b/>
                <w:sz w:val="24"/>
                <w:szCs w:val="22"/>
              </w:rPr>
              <w:t>Accou</w:t>
            </w:r>
            <w:r w:rsidR="00F52A8A" w:rsidRPr="00D81DF7">
              <w:rPr>
                <w:rFonts w:ascii="Arial" w:hAnsi="Arial" w:cs="Arial"/>
                <w:b/>
                <w:sz w:val="24"/>
                <w:szCs w:val="22"/>
              </w:rPr>
              <w:t>n</w:t>
            </w:r>
            <w:r w:rsidRPr="00D81DF7">
              <w:rPr>
                <w:rFonts w:ascii="Arial" w:hAnsi="Arial" w:cs="Arial"/>
                <w:b/>
                <w:sz w:val="24"/>
                <w:szCs w:val="22"/>
              </w:rPr>
              <w:t>t</w:t>
            </w:r>
            <w:r w:rsidR="000D40AF" w:rsidRPr="00D81DF7">
              <w:rPr>
                <w:rFonts w:ascii="Arial" w:hAnsi="Arial" w:cs="Arial"/>
                <w:b/>
                <w:sz w:val="24"/>
                <w:szCs w:val="22"/>
              </w:rPr>
              <w:t>able</w:t>
            </w:r>
            <w:r w:rsidRPr="00D81DF7">
              <w:rPr>
                <w:rFonts w:ascii="Arial" w:hAnsi="Arial" w:cs="Arial"/>
                <w:b/>
                <w:sz w:val="24"/>
                <w:szCs w:val="22"/>
              </w:rPr>
              <w:t xml:space="preserve"> to</w:t>
            </w:r>
            <w:r w:rsidR="00A858EB" w:rsidRPr="00D81DF7">
              <w:rPr>
                <w:rFonts w:ascii="Arial" w:hAnsi="Arial" w:cs="Arial"/>
                <w:b/>
                <w:sz w:val="24"/>
                <w:szCs w:val="22"/>
              </w:rPr>
              <w:t>:</w:t>
            </w:r>
          </w:p>
        </w:tc>
        <w:tc>
          <w:tcPr>
            <w:tcW w:w="6472" w:type="dxa"/>
            <w:gridSpan w:val="2"/>
            <w:shd w:val="clear" w:color="auto" w:fill="auto"/>
            <w:vAlign w:val="center"/>
          </w:tcPr>
          <w:p w:rsidR="00A858EB" w:rsidRPr="00D81DF7" w:rsidRDefault="00DB5248" w:rsidP="000D40AF">
            <w:pPr>
              <w:rPr>
                <w:rFonts w:ascii="Arial" w:hAnsi="Arial" w:cs="Arial"/>
                <w:b/>
                <w:szCs w:val="22"/>
              </w:rPr>
            </w:pPr>
            <w:r>
              <w:rPr>
                <w:rFonts w:ascii="Arial" w:hAnsi="Arial" w:cs="Arial"/>
                <w:b/>
                <w:szCs w:val="22"/>
              </w:rPr>
              <w:t>Head of Estates &amp; Facilities Services</w:t>
            </w:r>
          </w:p>
        </w:tc>
      </w:tr>
    </w:tbl>
    <w:p w:rsidR="00A858EB" w:rsidRPr="00E43CED" w:rsidRDefault="00A858EB" w:rsidP="00A858EB">
      <w:pPr>
        <w:rPr>
          <w:rFonts w:ascii="Arial" w:hAnsi="Arial" w:cs="Arial"/>
          <w:b/>
          <w:sz w:val="28"/>
          <w:szCs w:val="28"/>
        </w:rPr>
      </w:pPr>
    </w:p>
    <w:p w:rsidR="00C80158" w:rsidRPr="00E43CED" w:rsidRDefault="00C80158" w:rsidP="00C80158">
      <w:pPr>
        <w:pStyle w:val="NormalZB"/>
        <w:tabs>
          <w:tab w:val="clear" w:pos="720"/>
          <w:tab w:val="clear" w:pos="1440"/>
          <w:tab w:val="clear" w:pos="2160"/>
          <w:tab w:val="clear" w:pos="2880"/>
          <w:tab w:val="clear" w:pos="3600"/>
          <w:tab w:val="clear" w:pos="4320"/>
          <w:tab w:val="clear" w:pos="5040"/>
          <w:tab w:val="clear" w:pos="5760"/>
        </w:tabs>
        <w:rPr>
          <w:rFonts w:ascii="Arial" w:hAnsi="Arial" w:cs="Arial"/>
          <w:sz w:val="22"/>
          <w:lang w:val="en-GB"/>
        </w:rPr>
      </w:pPr>
      <w:r w:rsidRPr="00E43CED">
        <w:rPr>
          <w:rFonts w:ascii="Arial" w:hAnsi="Arial" w:cs="Arial"/>
          <w:sz w:val="22"/>
          <w:lang w:val="en-GB"/>
        </w:rPr>
        <w:t>Main Purpose of Post</w:t>
      </w:r>
    </w:p>
    <w:p w:rsidR="00A974B8" w:rsidRDefault="00A974B8" w:rsidP="00A974B8">
      <w:pPr>
        <w:rPr>
          <w:rFonts w:ascii="Arial" w:hAnsi="Arial" w:cs="Arial"/>
          <w:szCs w:val="22"/>
        </w:rPr>
      </w:pPr>
      <w:r>
        <w:rPr>
          <w:rFonts w:ascii="Arial" w:hAnsi="Arial" w:cs="Arial"/>
          <w:szCs w:val="22"/>
        </w:rPr>
        <w:t xml:space="preserve">This role has </w:t>
      </w:r>
      <w:r w:rsidRPr="002C6FDF">
        <w:rPr>
          <w:rFonts w:ascii="Arial" w:hAnsi="Arial" w:cs="Arial"/>
          <w:szCs w:val="22"/>
        </w:rPr>
        <w:t>responsibility for delivering a high quality</w:t>
      </w:r>
      <w:r>
        <w:rPr>
          <w:rFonts w:ascii="Arial" w:hAnsi="Arial" w:cs="Arial"/>
          <w:szCs w:val="22"/>
        </w:rPr>
        <w:t xml:space="preserve"> reception and administrative </w:t>
      </w:r>
      <w:r w:rsidRPr="002C6FDF">
        <w:rPr>
          <w:rFonts w:ascii="Arial" w:hAnsi="Arial" w:cs="Arial"/>
          <w:szCs w:val="22"/>
        </w:rPr>
        <w:t xml:space="preserve">support </w:t>
      </w:r>
      <w:r>
        <w:rPr>
          <w:rFonts w:ascii="Arial" w:hAnsi="Arial" w:cs="Arial"/>
          <w:szCs w:val="22"/>
        </w:rPr>
        <w:t xml:space="preserve">service to St Gemma’s Hospice which is responsive to the needs of patients, visitors and staff. </w:t>
      </w:r>
    </w:p>
    <w:p w:rsidR="00A974B8" w:rsidRPr="00772159" w:rsidRDefault="00A974B8" w:rsidP="00A974B8">
      <w:pPr>
        <w:rPr>
          <w:rFonts w:ascii="Arial" w:hAnsi="Arial" w:cs="Arial"/>
          <w:szCs w:val="22"/>
        </w:rPr>
      </w:pPr>
    </w:p>
    <w:p w:rsidR="004D070F" w:rsidRDefault="00A974B8" w:rsidP="00A974B8">
      <w:pPr>
        <w:rPr>
          <w:rFonts w:ascii="Arial" w:hAnsi="Arial" w:cs="Arial"/>
        </w:rPr>
      </w:pPr>
      <w:r>
        <w:rPr>
          <w:rFonts w:ascii="Arial" w:hAnsi="Arial" w:cs="Arial"/>
        </w:rPr>
        <w:t xml:space="preserve">This role </w:t>
      </w:r>
      <w:r w:rsidRPr="00BA17FD">
        <w:rPr>
          <w:rFonts w:ascii="Arial" w:hAnsi="Arial" w:cs="Arial"/>
        </w:rPr>
        <w:t>act</w:t>
      </w:r>
      <w:r>
        <w:rPr>
          <w:rFonts w:ascii="Arial" w:hAnsi="Arial" w:cs="Arial"/>
        </w:rPr>
        <w:t>s</w:t>
      </w:r>
      <w:r w:rsidRPr="00BA17FD">
        <w:rPr>
          <w:rFonts w:ascii="Arial" w:hAnsi="Arial" w:cs="Arial"/>
        </w:rPr>
        <w:t xml:space="preserve"> as the first</w:t>
      </w:r>
      <w:r>
        <w:rPr>
          <w:rFonts w:ascii="Arial" w:hAnsi="Arial" w:cs="Arial"/>
        </w:rPr>
        <w:t xml:space="preserve"> point of contact for anyone who enters the building via the main reception and </w:t>
      </w:r>
      <w:r w:rsidRPr="00BA17FD">
        <w:rPr>
          <w:rFonts w:ascii="Arial" w:hAnsi="Arial" w:cs="Arial"/>
        </w:rPr>
        <w:t>provide</w:t>
      </w:r>
      <w:r>
        <w:rPr>
          <w:rFonts w:ascii="Arial" w:hAnsi="Arial" w:cs="Arial"/>
        </w:rPr>
        <w:t>s</w:t>
      </w:r>
      <w:r w:rsidRPr="00BA17FD">
        <w:rPr>
          <w:rFonts w:ascii="Arial" w:hAnsi="Arial" w:cs="Arial"/>
        </w:rPr>
        <w:t xml:space="preserve"> an efficient reception service </w:t>
      </w:r>
      <w:r>
        <w:rPr>
          <w:rFonts w:ascii="Arial" w:hAnsi="Arial" w:cs="Arial"/>
        </w:rPr>
        <w:t xml:space="preserve">during </w:t>
      </w:r>
      <w:r w:rsidRPr="00BA17FD">
        <w:rPr>
          <w:rFonts w:ascii="Arial" w:hAnsi="Arial" w:cs="Arial"/>
        </w:rPr>
        <w:t xml:space="preserve">the Hospice’s operating hours.   The post holder has a key role in promoting and presenting a professional image to visitors to the Hospice. </w:t>
      </w:r>
    </w:p>
    <w:p w:rsidR="00A974B8" w:rsidRDefault="00A974B8" w:rsidP="00A974B8">
      <w:pPr>
        <w:rPr>
          <w:rFonts w:ascii="Arial" w:hAnsi="Arial" w:cs="Arial"/>
        </w:rPr>
      </w:pPr>
      <w:r w:rsidRPr="00BA17FD">
        <w:rPr>
          <w:rFonts w:ascii="Arial" w:hAnsi="Arial" w:cs="Arial"/>
        </w:rPr>
        <w:t xml:space="preserve"> </w:t>
      </w:r>
    </w:p>
    <w:p w:rsidR="00A974B8" w:rsidRDefault="00A974B8" w:rsidP="00A974B8">
      <w:pPr>
        <w:rPr>
          <w:rFonts w:ascii="Arial" w:hAnsi="Arial" w:cs="Arial"/>
        </w:rPr>
      </w:pPr>
      <w:r w:rsidRPr="00BA17FD">
        <w:rPr>
          <w:rFonts w:ascii="Arial" w:hAnsi="Arial" w:cs="Arial"/>
        </w:rPr>
        <w:t>In addition the post holder will ensure that the Hospice premises are left in secure state and alarms are set and be responsible for cashing up and securing the day’s takings fro</w:t>
      </w:r>
      <w:r>
        <w:rPr>
          <w:rFonts w:ascii="Arial" w:hAnsi="Arial" w:cs="Arial"/>
        </w:rPr>
        <w:t>m the Hospice’s Reception Shop.</w:t>
      </w:r>
    </w:p>
    <w:p w:rsidR="00A974B8" w:rsidRDefault="00A974B8" w:rsidP="00C80158">
      <w:pPr>
        <w:pStyle w:val="NormalZB"/>
        <w:tabs>
          <w:tab w:val="clear" w:pos="720"/>
          <w:tab w:val="clear" w:pos="1440"/>
          <w:tab w:val="clear" w:pos="2160"/>
          <w:tab w:val="clear" w:pos="2880"/>
          <w:tab w:val="clear" w:pos="3600"/>
          <w:tab w:val="clear" w:pos="4320"/>
          <w:tab w:val="clear" w:pos="5040"/>
          <w:tab w:val="clear" w:pos="5760"/>
        </w:tabs>
        <w:rPr>
          <w:rFonts w:ascii="Arial" w:hAnsi="Arial" w:cs="Arial"/>
          <w:sz w:val="22"/>
          <w:lang w:val="en-GB"/>
        </w:rPr>
      </w:pPr>
    </w:p>
    <w:p w:rsidR="00593F72" w:rsidRDefault="00C80158" w:rsidP="00593F72">
      <w:pPr>
        <w:pStyle w:val="NormalZB"/>
        <w:tabs>
          <w:tab w:val="clear" w:pos="720"/>
          <w:tab w:val="clear" w:pos="1440"/>
          <w:tab w:val="clear" w:pos="2160"/>
          <w:tab w:val="clear" w:pos="2880"/>
          <w:tab w:val="clear" w:pos="3600"/>
          <w:tab w:val="clear" w:pos="4320"/>
          <w:tab w:val="clear" w:pos="5040"/>
          <w:tab w:val="clear" w:pos="5760"/>
        </w:tabs>
        <w:rPr>
          <w:rFonts w:ascii="Arial" w:hAnsi="Arial" w:cs="Arial"/>
          <w:sz w:val="22"/>
          <w:lang w:val="en-GB"/>
        </w:rPr>
      </w:pPr>
      <w:r w:rsidRPr="00E43CED">
        <w:rPr>
          <w:rFonts w:ascii="Arial" w:hAnsi="Arial" w:cs="Arial"/>
          <w:sz w:val="22"/>
          <w:lang w:val="en-GB"/>
        </w:rPr>
        <w:t>Specific duties and Responsibilities</w:t>
      </w:r>
    </w:p>
    <w:p w:rsidR="00A974B8" w:rsidRPr="00593F72" w:rsidRDefault="00001F08" w:rsidP="00593F72">
      <w:pPr>
        <w:pStyle w:val="NormalZB"/>
        <w:tabs>
          <w:tab w:val="clear" w:pos="720"/>
          <w:tab w:val="clear" w:pos="1440"/>
          <w:tab w:val="clear" w:pos="2160"/>
          <w:tab w:val="clear" w:pos="2880"/>
          <w:tab w:val="clear" w:pos="3600"/>
          <w:tab w:val="clear" w:pos="4320"/>
          <w:tab w:val="clear" w:pos="5040"/>
          <w:tab w:val="clear" w:pos="5760"/>
        </w:tabs>
        <w:rPr>
          <w:rFonts w:ascii="Arial" w:hAnsi="Arial" w:cs="Arial"/>
          <w:sz w:val="22"/>
          <w:lang w:val="en-GB"/>
        </w:rPr>
      </w:pPr>
      <w:r>
        <w:rPr>
          <w:rFonts w:ascii="Arial" w:hAnsi="Arial" w:cs="Arial"/>
          <w:sz w:val="22"/>
          <w:lang w:val="en-GB"/>
        </w:rPr>
        <w:t>1</w:t>
      </w:r>
      <w:r w:rsidR="00593F72">
        <w:rPr>
          <w:rFonts w:ascii="Arial" w:hAnsi="Arial" w:cs="Arial"/>
          <w:sz w:val="22"/>
          <w:lang w:val="en-GB"/>
        </w:rPr>
        <w:t xml:space="preserve">.0 </w:t>
      </w:r>
      <w:r w:rsidR="00593F72">
        <w:rPr>
          <w:rFonts w:ascii="Arial" w:hAnsi="Arial" w:cs="Arial"/>
          <w:sz w:val="22"/>
          <w:lang w:val="en-GB"/>
        </w:rPr>
        <w:tab/>
      </w:r>
      <w:r w:rsidR="00A974B8" w:rsidRPr="00593F72">
        <w:rPr>
          <w:rFonts w:ascii="Arial" w:hAnsi="Arial" w:cs="Arial"/>
          <w:sz w:val="22"/>
          <w:szCs w:val="22"/>
        </w:rPr>
        <w:t>Reception</w:t>
      </w:r>
    </w:p>
    <w:p w:rsidR="00A974B8" w:rsidRDefault="00A974B8" w:rsidP="00A974B8">
      <w:pPr>
        <w:rPr>
          <w:rFonts w:ascii="Arial" w:hAnsi="Arial" w:cs="Arial"/>
          <w:b/>
          <w:szCs w:val="22"/>
        </w:rPr>
      </w:pPr>
    </w:p>
    <w:p w:rsidR="00A974B8" w:rsidRPr="002C6FDF" w:rsidRDefault="00001F08" w:rsidP="00A974B8">
      <w:pPr>
        <w:rPr>
          <w:rFonts w:ascii="Arial" w:hAnsi="Arial" w:cs="Arial"/>
          <w:szCs w:val="22"/>
        </w:rPr>
      </w:pPr>
      <w:r>
        <w:rPr>
          <w:rFonts w:ascii="Arial" w:hAnsi="Arial" w:cs="Arial"/>
          <w:szCs w:val="22"/>
        </w:rPr>
        <w:t>1</w:t>
      </w:r>
      <w:r w:rsidR="00A974B8">
        <w:rPr>
          <w:rFonts w:ascii="Arial" w:hAnsi="Arial" w:cs="Arial"/>
          <w:szCs w:val="22"/>
        </w:rPr>
        <w:t>.1</w:t>
      </w:r>
      <w:r w:rsidR="00A974B8">
        <w:rPr>
          <w:rFonts w:ascii="Arial" w:hAnsi="Arial" w:cs="Arial"/>
          <w:szCs w:val="22"/>
        </w:rPr>
        <w:tab/>
        <w:t>E</w:t>
      </w:r>
      <w:r w:rsidR="00A974B8" w:rsidRPr="002C6FDF">
        <w:rPr>
          <w:rFonts w:ascii="Arial" w:hAnsi="Arial" w:cs="Arial"/>
          <w:szCs w:val="22"/>
        </w:rPr>
        <w:t xml:space="preserve">nsure the smooth day to day </w:t>
      </w:r>
      <w:r w:rsidR="00A974B8">
        <w:rPr>
          <w:rFonts w:ascii="Arial" w:hAnsi="Arial" w:cs="Arial"/>
          <w:szCs w:val="22"/>
        </w:rPr>
        <w:t>running</w:t>
      </w:r>
      <w:r w:rsidR="00A974B8" w:rsidRPr="002C6FDF">
        <w:rPr>
          <w:rFonts w:ascii="Arial" w:hAnsi="Arial" w:cs="Arial"/>
          <w:szCs w:val="22"/>
        </w:rPr>
        <w:t xml:space="preserve"> </w:t>
      </w:r>
      <w:r w:rsidR="00A974B8">
        <w:rPr>
          <w:rFonts w:ascii="Arial" w:hAnsi="Arial" w:cs="Arial"/>
          <w:szCs w:val="22"/>
        </w:rPr>
        <w:t>of the Reception services.</w:t>
      </w:r>
    </w:p>
    <w:p w:rsidR="00A974B8" w:rsidRPr="002C6FDF" w:rsidRDefault="00A974B8" w:rsidP="00A974B8">
      <w:pPr>
        <w:ind w:left="720"/>
        <w:rPr>
          <w:rFonts w:ascii="Arial" w:hAnsi="Arial" w:cs="Arial"/>
          <w:szCs w:val="22"/>
        </w:rPr>
      </w:pPr>
    </w:p>
    <w:p w:rsidR="00A974B8" w:rsidRDefault="00001F08" w:rsidP="00A974B8">
      <w:pPr>
        <w:ind w:left="720" w:hanging="720"/>
        <w:rPr>
          <w:rFonts w:ascii="Arial" w:hAnsi="Arial" w:cs="Arial"/>
          <w:bCs/>
          <w:szCs w:val="22"/>
        </w:rPr>
      </w:pPr>
      <w:r>
        <w:rPr>
          <w:rFonts w:ascii="Arial" w:hAnsi="Arial" w:cs="Arial"/>
          <w:bCs/>
          <w:szCs w:val="22"/>
        </w:rPr>
        <w:t>1</w:t>
      </w:r>
      <w:r w:rsidR="00A974B8">
        <w:rPr>
          <w:rFonts w:ascii="Arial" w:hAnsi="Arial" w:cs="Arial"/>
          <w:bCs/>
          <w:szCs w:val="22"/>
        </w:rPr>
        <w:t>.2</w:t>
      </w:r>
      <w:r w:rsidR="00A974B8">
        <w:rPr>
          <w:rFonts w:ascii="Arial" w:hAnsi="Arial" w:cs="Arial"/>
          <w:bCs/>
          <w:szCs w:val="22"/>
        </w:rPr>
        <w:tab/>
        <w:t>Maintain a good level of awareness of the role of key staff within the Hospice and the role of each department in order to direct enquiries accurately.</w:t>
      </w:r>
    </w:p>
    <w:p w:rsidR="00A974B8" w:rsidRDefault="00A974B8" w:rsidP="00A974B8">
      <w:pPr>
        <w:ind w:left="720"/>
        <w:rPr>
          <w:rFonts w:ascii="Arial" w:hAnsi="Arial" w:cs="Arial"/>
          <w:bCs/>
          <w:szCs w:val="22"/>
        </w:rPr>
      </w:pPr>
    </w:p>
    <w:p w:rsidR="00A974B8" w:rsidRPr="00F00829" w:rsidRDefault="00001F08" w:rsidP="00A974B8">
      <w:pPr>
        <w:ind w:left="720" w:hanging="720"/>
        <w:rPr>
          <w:rFonts w:ascii="Arial" w:hAnsi="Arial" w:cs="Arial"/>
          <w:bCs/>
          <w:szCs w:val="22"/>
        </w:rPr>
      </w:pPr>
      <w:r>
        <w:rPr>
          <w:rFonts w:ascii="Arial" w:hAnsi="Arial" w:cs="Arial"/>
          <w:szCs w:val="22"/>
        </w:rPr>
        <w:t>1</w:t>
      </w:r>
      <w:r w:rsidR="00A974B8">
        <w:rPr>
          <w:rFonts w:ascii="Arial" w:hAnsi="Arial" w:cs="Arial"/>
          <w:szCs w:val="22"/>
        </w:rPr>
        <w:t>.3</w:t>
      </w:r>
      <w:r w:rsidR="00A974B8">
        <w:rPr>
          <w:rFonts w:ascii="Arial" w:hAnsi="Arial" w:cs="Arial"/>
          <w:szCs w:val="22"/>
        </w:rPr>
        <w:tab/>
        <w:t>Ensure that the Daily Message Board is maintained and up to date with details of staff availability, expected patient admissions and any events taking place within the Hospice.</w:t>
      </w:r>
    </w:p>
    <w:p w:rsidR="00A974B8" w:rsidRPr="00F00829" w:rsidRDefault="00A974B8" w:rsidP="00A974B8">
      <w:pPr>
        <w:ind w:left="720"/>
        <w:rPr>
          <w:rFonts w:ascii="Arial" w:hAnsi="Arial" w:cs="Arial"/>
          <w:bCs/>
          <w:szCs w:val="22"/>
        </w:rPr>
      </w:pPr>
    </w:p>
    <w:p w:rsidR="00A974B8" w:rsidRDefault="00001F08" w:rsidP="00A974B8">
      <w:pPr>
        <w:rPr>
          <w:rFonts w:ascii="Arial" w:hAnsi="Arial" w:cs="Arial"/>
          <w:bCs/>
          <w:szCs w:val="22"/>
        </w:rPr>
      </w:pPr>
      <w:r>
        <w:rPr>
          <w:rFonts w:ascii="Arial" w:hAnsi="Arial" w:cs="Arial"/>
          <w:szCs w:val="22"/>
        </w:rPr>
        <w:t>1</w:t>
      </w:r>
      <w:r w:rsidR="00A974B8">
        <w:rPr>
          <w:rFonts w:ascii="Arial" w:hAnsi="Arial" w:cs="Arial"/>
          <w:szCs w:val="22"/>
        </w:rPr>
        <w:t>.4</w:t>
      </w:r>
      <w:r w:rsidR="00A974B8">
        <w:rPr>
          <w:rFonts w:ascii="Arial" w:hAnsi="Arial" w:cs="Arial"/>
          <w:szCs w:val="22"/>
        </w:rPr>
        <w:tab/>
        <w:t>Answer all telephone calls received via the main Hospice telephone number.</w:t>
      </w:r>
    </w:p>
    <w:p w:rsidR="00A974B8" w:rsidRDefault="00A974B8" w:rsidP="00A974B8">
      <w:pPr>
        <w:ind w:left="720"/>
        <w:rPr>
          <w:rFonts w:ascii="Arial" w:hAnsi="Arial" w:cs="Arial"/>
          <w:bCs/>
          <w:szCs w:val="22"/>
        </w:rPr>
      </w:pPr>
    </w:p>
    <w:p w:rsidR="00A974B8" w:rsidRDefault="00001F08" w:rsidP="00A974B8">
      <w:pPr>
        <w:rPr>
          <w:rFonts w:ascii="Arial" w:hAnsi="Arial" w:cs="Arial"/>
          <w:szCs w:val="22"/>
        </w:rPr>
      </w:pPr>
      <w:r>
        <w:rPr>
          <w:rFonts w:ascii="Arial" w:hAnsi="Arial" w:cs="Arial"/>
          <w:szCs w:val="22"/>
        </w:rPr>
        <w:t>1</w:t>
      </w:r>
      <w:r w:rsidR="00A974B8">
        <w:rPr>
          <w:rFonts w:ascii="Arial" w:hAnsi="Arial" w:cs="Arial"/>
          <w:szCs w:val="22"/>
        </w:rPr>
        <w:t>.5</w:t>
      </w:r>
      <w:r w:rsidR="00A974B8">
        <w:rPr>
          <w:rFonts w:ascii="Arial" w:hAnsi="Arial" w:cs="Arial"/>
          <w:szCs w:val="22"/>
        </w:rPr>
        <w:tab/>
        <w:t>Deal with telephone enquiries direct or refer to relevant departments.</w:t>
      </w:r>
    </w:p>
    <w:p w:rsidR="00A974B8" w:rsidRDefault="00A974B8" w:rsidP="00A974B8">
      <w:pPr>
        <w:ind w:left="720"/>
        <w:rPr>
          <w:rFonts w:ascii="Arial" w:hAnsi="Arial" w:cs="Arial"/>
          <w:szCs w:val="22"/>
        </w:rPr>
      </w:pPr>
    </w:p>
    <w:p w:rsidR="00A974B8" w:rsidRDefault="00001F08" w:rsidP="00A974B8">
      <w:pPr>
        <w:ind w:left="720" w:hanging="720"/>
        <w:rPr>
          <w:rFonts w:ascii="Arial" w:hAnsi="Arial" w:cs="Arial"/>
          <w:szCs w:val="22"/>
        </w:rPr>
      </w:pPr>
      <w:r>
        <w:rPr>
          <w:rFonts w:ascii="Arial" w:hAnsi="Arial" w:cs="Arial"/>
          <w:bCs/>
          <w:szCs w:val="22"/>
        </w:rPr>
        <w:t>1</w:t>
      </w:r>
      <w:r w:rsidR="00A974B8">
        <w:rPr>
          <w:rFonts w:ascii="Arial" w:hAnsi="Arial" w:cs="Arial"/>
          <w:bCs/>
          <w:szCs w:val="22"/>
        </w:rPr>
        <w:t>.6</w:t>
      </w:r>
      <w:r w:rsidR="00A974B8">
        <w:rPr>
          <w:rFonts w:ascii="Arial" w:hAnsi="Arial" w:cs="Arial"/>
          <w:bCs/>
          <w:szCs w:val="22"/>
        </w:rPr>
        <w:tab/>
        <w:t>Greet patients, visitors and members of the public and manage their enquiries effectively.</w:t>
      </w:r>
    </w:p>
    <w:p w:rsidR="00A974B8" w:rsidRDefault="00A974B8" w:rsidP="00A974B8">
      <w:pPr>
        <w:ind w:left="720"/>
        <w:rPr>
          <w:rFonts w:ascii="Arial" w:hAnsi="Arial" w:cs="Arial"/>
          <w:szCs w:val="22"/>
        </w:rPr>
      </w:pPr>
    </w:p>
    <w:p w:rsidR="00A974B8" w:rsidRPr="002A4ACD" w:rsidRDefault="00001F08" w:rsidP="00A974B8">
      <w:pPr>
        <w:ind w:left="720" w:hanging="720"/>
        <w:rPr>
          <w:rFonts w:ascii="Arial" w:hAnsi="Arial" w:cs="Arial"/>
          <w:szCs w:val="22"/>
        </w:rPr>
      </w:pPr>
      <w:r>
        <w:rPr>
          <w:rFonts w:ascii="Arial" w:hAnsi="Arial" w:cs="Arial"/>
          <w:szCs w:val="22"/>
        </w:rPr>
        <w:t>1</w:t>
      </w:r>
      <w:r w:rsidR="00A974B8">
        <w:rPr>
          <w:rFonts w:ascii="Arial" w:hAnsi="Arial" w:cs="Arial"/>
          <w:szCs w:val="22"/>
        </w:rPr>
        <w:t>.7</w:t>
      </w:r>
      <w:r w:rsidR="00A974B8">
        <w:rPr>
          <w:rFonts w:ascii="Arial" w:hAnsi="Arial" w:cs="Arial"/>
          <w:szCs w:val="22"/>
        </w:rPr>
        <w:tab/>
        <w:t>Promote the use of the direct dial facility by ensuring callers are aware of the direct dial telephone number for the particular department they wish to contact.</w:t>
      </w:r>
    </w:p>
    <w:p w:rsidR="00A974B8" w:rsidRDefault="00A974B8" w:rsidP="00A974B8">
      <w:pPr>
        <w:ind w:left="720"/>
        <w:rPr>
          <w:rFonts w:ascii="Arial" w:hAnsi="Arial" w:cs="Arial"/>
          <w:szCs w:val="22"/>
        </w:rPr>
      </w:pPr>
    </w:p>
    <w:p w:rsidR="00A974B8" w:rsidRDefault="00001F08" w:rsidP="00A974B8">
      <w:pPr>
        <w:ind w:left="720" w:hanging="720"/>
        <w:rPr>
          <w:rFonts w:ascii="Arial" w:hAnsi="Arial" w:cs="Arial"/>
          <w:szCs w:val="22"/>
        </w:rPr>
      </w:pPr>
      <w:r>
        <w:rPr>
          <w:rFonts w:ascii="Arial" w:hAnsi="Arial" w:cs="Arial"/>
          <w:szCs w:val="22"/>
        </w:rPr>
        <w:t>1</w:t>
      </w:r>
      <w:r w:rsidR="00A974B8">
        <w:rPr>
          <w:rFonts w:ascii="Arial" w:hAnsi="Arial" w:cs="Arial"/>
          <w:szCs w:val="22"/>
        </w:rPr>
        <w:t>.8</w:t>
      </w:r>
      <w:r w:rsidR="00A974B8">
        <w:rPr>
          <w:rFonts w:ascii="Arial" w:hAnsi="Arial" w:cs="Arial"/>
          <w:szCs w:val="22"/>
        </w:rPr>
        <w:tab/>
        <w:t>Be proactive in taking messages for staff, determine the urgency of messages and ensure they are communicated to the correct staff member.</w:t>
      </w:r>
    </w:p>
    <w:p w:rsidR="00A974B8" w:rsidRDefault="00A974B8" w:rsidP="00A974B8">
      <w:pPr>
        <w:ind w:left="720"/>
        <w:rPr>
          <w:rFonts w:ascii="Arial" w:hAnsi="Arial" w:cs="Arial"/>
          <w:szCs w:val="22"/>
        </w:rPr>
      </w:pPr>
    </w:p>
    <w:p w:rsidR="00A974B8" w:rsidRDefault="00001F08" w:rsidP="00A974B8">
      <w:pPr>
        <w:rPr>
          <w:rFonts w:ascii="Arial" w:hAnsi="Arial" w:cs="Arial"/>
          <w:szCs w:val="22"/>
        </w:rPr>
      </w:pPr>
      <w:r>
        <w:rPr>
          <w:rFonts w:ascii="Arial" w:hAnsi="Arial" w:cs="Arial"/>
          <w:szCs w:val="22"/>
        </w:rPr>
        <w:t>1</w:t>
      </w:r>
      <w:r w:rsidR="00A974B8">
        <w:rPr>
          <w:rFonts w:ascii="Arial" w:hAnsi="Arial" w:cs="Arial"/>
          <w:szCs w:val="22"/>
        </w:rPr>
        <w:t>.9</w:t>
      </w:r>
      <w:r w:rsidR="00A974B8">
        <w:rPr>
          <w:rFonts w:ascii="Arial" w:hAnsi="Arial" w:cs="Arial"/>
          <w:szCs w:val="22"/>
        </w:rPr>
        <w:tab/>
        <w:t>Maintain up to date records of inpatients, discharges and deaths.</w:t>
      </w:r>
    </w:p>
    <w:p w:rsidR="00A974B8" w:rsidRDefault="00A974B8" w:rsidP="00A974B8">
      <w:pPr>
        <w:rPr>
          <w:rFonts w:ascii="Arial" w:hAnsi="Arial" w:cs="Arial"/>
          <w:szCs w:val="22"/>
        </w:rPr>
      </w:pPr>
    </w:p>
    <w:p w:rsidR="00A974B8" w:rsidRDefault="00001F08" w:rsidP="00A974B8">
      <w:pPr>
        <w:ind w:left="720" w:hanging="720"/>
        <w:rPr>
          <w:rFonts w:ascii="Arial" w:hAnsi="Arial" w:cs="Arial"/>
          <w:szCs w:val="22"/>
        </w:rPr>
      </w:pPr>
      <w:r>
        <w:rPr>
          <w:rFonts w:ascii="Arial" w:hAnsi="Arial" w:cs="Arial"/>
          <w:szCs w:val="22"/>
        </w:rPr>
        <w:t>1</w:t>
      </w:r>
      <w:r w:rsidR="00A974B8">
        <w:rPr>
          <w:rFonts w:ascii="Arial" w:hAnsi="Arial" w:cs="Arial"/>
          <w:szCs w:val="22"/>
        </w:rPr>
        <w:t>.10</w:t>
      </w:r>
      <w:r w:rsidR="00A974B8">
        <w:rPr>
          <w:rFonts w:ascii="Arial" w:hAnsi="Arial" w:cs="Arial"/>
          <w:szCs w:val="22"/>
        </w:rPr>
        <w:tab/>
        <w:t xml:space="preserve">Ensure a good level of awareness of the Doctors On-Call, Nurse In-Charge and the Management On-Call </w:t>
      </w:r>
      <w:proofErr w:type="spellStart"/>
      <w:r w:rsidR="00A974B8">
        <w:rPr>
          <w:rFonts w:ascii="Arial" w:hAnsi="Arial" w:cs="Arial"/>
          <w:szCs w:val="22"/>
        </w:rPr>
        <w:t>rotas</w:t>
      </w:r>
      <w:proofErr w:type="spellEnd"/>
      <w:r w:rsidR="00A974B8">
        <w:rPr>
          <w:rFonts w:ascii="Arial" w:hAnsi="Arial" w:cs="Arial"/>
          <w:szCs w:val="22"/>
        </w:rPr>
        <w:t xml:space="preserve"> and ensure awareness of how to contact those on call.</w:t>
      </w:r>
    </w:p>
    <w:p w:rsidR="00A974B8" w:rsidRDefault="00A974B8" w:rsidP="00A974B8">
      <w:pPr>
        <w:ind w:left="720"/>
        <w:rPr>
          <w:rFonts w:ascii="Arial" w:hAnsi="Arial" w:cs="Arial"/>
          <w:szCs w:val="22"/>
        </w:rPr>
      </w:pPr>
    </w:p>
    <w:p w:rsidR="00A974B8" w:rsidRDefault="00001F08" w:rsidP="00A974B8">
      <w:pPr>
        <w:ind w:left="720" w:hanging="720"/>
        <w:rPr>
          <w:rFonts w:ascii="Arial" w:hAnsi="Arial" w:cs="Arial"/>
          <w:szCs w:val="22"/>
        </w:rPr>
      </w:pPr>
      <w:r>
        <w:rPr>
          <w:rFonts w:ascii="Arial" w:hAnsi="Arial" w:cs="Arial"/>
          <w:szCs w:val="22"/>
        </w:rPr>
        <w:t>1</w:t>
      </w:r>
      <w:r w:rsidR="00A974B8">
        <w:rPr>
          <w:rFonts w:ascii="Arial" w:hAnsi="Arial" w:cs="Arial"/>
          <w:szCs w:val="22"/>
        </w:rPr>
        <w:t>.11</w:t>
      </w:r>
      <w:r w:rsidR="00A974B8">
        <w:rPr>
          <w:rFonts w:ascii="Arial" w:hAnsi="Arial" w:cs="Arial"/>
          <w:szCs w:val="22"/>
        </w:rPr>
        <w:tab/>
        <w:t>Be aware of the Fire Policy and the role of Reception in the event of a fire or emergency.</w:t>
      </w:r>
    </w:p>
    <w:p w:rsidR="00A974B8" w:rsidRDefault="00A974B8" w:rsidP="00A974B8">
      <w:pPr>
        <w:ind w:left="720"/>
        <w:rPr>
          <w:rFonts w:ascii="Arial" w:hAnsi="Arial" w:cs="Arial"/>
          <w:szCs w:val="22"/>
        </w:rPr>
      </w:pPr>
    </w:p>
    <w:p w:rsidR="00A974B8" w:rsidRDefault="00001F08" w:rsidP="00A974B8">
      <w:pPr>
        <w:ind w:left="720" w:hanging="720"/>
        <w:rPr>
          <w:rFonts w:ascii="Arial" w:hAnsi="Arial" w:cs="Arial"/>
          <w:szCs w:val="22"/>
        </w:rPr>
      </w:pPr>
      <w:r>
        <w:rPr>
          <w:rFonts w:ascii="Arial" w:hAnsi="Arial" w:cs="Arial"/>
          <w:szCs w:val="22"/>
        </w:rPr>
        <w:t>1</w:t>
      </w:r>
      <w:r w:rsidR="00A974B8">
        <w:rPr>
          <w:rFonts w:ascii="Arial" w:hAnsi="Arial" w:cs="Arial"/>
          <w:szCs w:val="22"/>
        </w:rPr>
        <w:t>.12</w:t>
      </w:r>
      <w:r w:rsidR="00A974B8">
        <w:rPr>
          <w:rFonts w:ascii="Arial" w:hAnsi="Arial" w:cs="Arial"/>
          <w:szCs w:val="22"/>
        </w:rPr>
        <w:tab/>
        <w:t>Develop and maintain Reception filing systems (hard copy and electronic) to ensure they are streamlined and operate effectively.  Implement improvements where possible.</w:t>
      </w:r>
    </w:p>
    <w:p w:rsidR="00A974B8" w:rsidRDefault="00A974B8" w:rsidP="00A974B8">
      <w:pPr>
        <w:ind w:left="720"/>
        <w:rPr>
          <w:rFonts w:ascii="Arial" w:hAnsi="Arial" w:cs="Arial"/>
          <w:szCs w:val="22"/>
        </w:rPr>
      </w:pPr>
    </w:p>
    <w:p w:rsidR="00A974B8" w:rsidRDefault="00001F08" w:rsidP="00A974B8">
      <w:pPr>
        <w:ind w:left="720" w:hanging="720"/>
        <w:rPr>
          <w:rFonts w:ascii="Arial" w:hAnsi="Arial" w:cs="Arial"/>
          <w:szCs w:val="22"/>
        </w:rPr>
      </w:pPr>
      <w:r>
        <w:rPr>
          <w:rFonts w:ascii="Arial" w:hAnsi="Arial" w:cs="Arial"/>
          <w:szCs w:val="22"/>
        </w:rPr>
        <w:t>1</w:t>
      </w:r>
      <w:r w:rsidR="00A974B8">
        <w:rPr>
          <w:rFonts w:ascii="Arial" w:hAnsi="Arial" w:cs="Arial"/>
          <w:szCs w:val="22"/>
        </w:rPr>
        <w:t>.13</w:t>
      </w:r>
      <w:r w:rsidR="00A974B8">
        <w:rPr>
          <w:rFonts w:ascii="Arial" w:hAnsi="Arial" w:cs="Arial"/>
          <w:szCs w:val="22"/>
        </w:rPr>
        <w:tab/>
        <w:t>Be responsible for the receipt of the post and accept deliveries, including the delivery of flowers, parcels and goods for the Charity Shops.</w:t>
      </w:r>
    </w:p>
    <w:p w:rsidR="00A974B8" w:rsidRDefault="00A974B8" w:rsidP="00A974B8">
      <w:pPr>
        <w:ind w:left="720"/>
        <w:rPr>
          <w:rFonts w:ascii="Arial" w:hAnsi="Arial" w:cs="Arial"/>
          <w:szCs w:val="22"/>
        </w:rPr>
      </w:pPr>
    </w:p>
    <w:p w:rsidR="00A974B8" w:rsidRDefault="00001F08" w:rsidP="00A974B8">
      <w:pPr>
        <w:ind w:left="720" w:hanging="720"/>
        <w:rPr>
          <w:rFonts w:ascii="Arial" w:hAnsi="Arial" w:cs="Arial"/>
          <w:szCs w:val="22"/>
        </w:rPr>
      </w:pPr>
      <w:r>
        <w:rPr>
          <w:rFonts w:ascii="Arial" w:hAnsi="Arial" w:cs="Arial"/>
          <w:szCs w:val="22"/>
        </w:rPr>
        <w:t>1</w:t>
      </w:r>
      <w:r w:rsidR="00A974B8">
        <w:rPr>
          <w:rFonts w:ascii="Arial" w:hAnsi="Arial" w:cs="Arial"/>
          <w:szCs w:val="22"/>
        </w:rPr>
        <w:t>.14</w:t>
      </w:r>
      <w:r w:rsidR="00A974B8">
        <w:rPr>
          <w:rFonts w:ascii="Arial" w:hAnsi="Arial" w:cs="Arial"/>
          <w:szCs w:val="22"/>
        </w:rPr>
        <w:tab/>
        <w:t xml:space="preserve">Receive and record donations / payments, </w:t>
      </w:r>
      <w:r w:rsidR="00A974B8" w:rsidRPr="00BA17FD">
        <w:rPr>
          <w:rFonts w:ascii="Arial" w:hAnsi="Arial" w:cs="Arial"/>
          <w:szCs w:val="22"/>
        </w:rPr>
        <w:t xml:space="preserve">including those for the Hospice lottery, </w:t>
      </w:r>
      <w:r w:rsidR="00A974B8">
        <w:rPr>
          <w:rFonts w:ascii="Arial" w:hAnsi="Arial" w:cs="Arial"/>
          <w:szCs w:val="22"/>
        </w:rPr>
        <w:t xml:space="preserve">ensuring they are correctly recorded and receipts provided in line with St Gemma’s Cash and </w:t>
      </w:r>
      <w:proofErr w:type="spellStart"/>
      <w:r w:rsidR="00A974B8">
        <w:rPr>
          <w:rFonts w:ascii="Arial" w:hAnsi="Arial" w:cs="Arial"/>
          <w:szCs w:val="22"/>
        </w:rPr>
        <w:t>Cheque</w:t>
      </w:r>
      <w:proofErr w:type="spellEnd"/>
      <w:r w:rsidR="00A974B8">
        <w:rPr>
          <w:rFonts w:ascii="Arial" w:hAnsi="Arial" w:cs="Arial"/>
          <w:szCs w:val="22"/>
        </w:rPr>
        <w:t xml:space="preserve"> Handling processes.</w:t>
      </w:r>
    </w:p>
    <w:p w:rsidR="00A974B8" w:rsidRDefault="00A974B8" w:rsidP="00A974B8">
      <w:pPr>
        <w:ind w:left="720"/>
        <w:rPr>
          <w:rFonts w:ascii="Arial" w:hAnsi="Arial" w:cs="Arial"/>
          <w:szCs w:val="22"/>
        </w:rPr>
      </w:pPr>
    </w:p>
    <w:p w:rsidR="00A974B8" w:rsidRDefault="00001F08" w:rsidP="00A974B8">
      <w:pPr>
        <w:rPr>
          <w:rFonts w:ascii="Arial" w:hAnsi="Arial" w:cs="Arial"/>
          <w:szCs w:val="22"/>
        </w:rPr>
      </w:pPr>
      <w:r>
        <w:rPr>
          <w:rFonts w:ascii="Arial" w:hAnsi="Arial" w:cs="Arial"/>
          <w:szCs w:val="22"/>
        </w:rPr>
        <w:t>1</w:t>
      </w:r>
      <w:r w:rsidR="00A974B8">
        <w:rPr>
          <w:rFonts w:ascii="Arial" w:hAnsi="Arial" w:cs="Arial"/>
          <w:szCs w:val="22"/>
        </w:rPr>
        <w:t>.15</w:t>
      </w:r>
      <w:r w:rsidR="00A974B8">
        <w:rPr>
          <w:rFonts w:ascii="Arial" w:hAnsi="Arial" w:cs="Arial"/>
          <w:szCs w:val="22"/>
        </w:rPr>
        <w:tab/>
        <w:t>Request stationery supplies on behalf of Reception.</w:t>
      </w:r>
    </w:p>
    <w:p w:rsidR="00A974B8" w:rsidRDefault="00A974B8" w:rsidP="00A974B8">
      <w:pPr>
        <w:ind w:left="720"/>
        <w:rPr>
          <w:rFonts w:ascii="Arial" w:hAnsi="Arial" w:cs="Arial"/>
          <w:szCs w:val="22"/>
        </w:rPr>
      </w:pPr>
    </w:p>
    <w:p w:rsidR="00A974B8" w:rsidRDefault="00001F08" w:rsidP="00A974B8">
      <w:pPr>
        <w:ind w:left="720" w:hanging="720"/>
        <w:rPr>
          <w:rFonts w:ascii="Arial" w:hAnsi="Arial" w:cs="Arial"/>
          <w:szCs w:val="22"/>
        </w:rPr>
      </w:pPr>
      <w:r>
        <w:rPr>
          <w:rFonts w:ascii="Arial" w:hAnsi="Arial" w:cs="Arial"/>
          <w:szCs w:val="22"/>
        </w:rPr>
        <w:t>1</w:t>
      </w:r>
      <w:r w:rsidR="00A974B8">
        <w:rPr>
          <w:rFonts w:ascii="Arial" w:hAnsi="Arial" w:cs="Arial"/>
          <w:szCs w:val="22"/>
        </w:rPr>
        <w:t>.16</w:t>
      </w:r>
      <w:r w:rsidR="00A974B8">
        <w:rPr>
          <w:rFonts w:ascii="Arial" w:hAnsi="Arial" w:cs="Arial"/>
          <w:szCs w:val="22"/>
        </w:rPr>
        <w:tab/>
        <w:t xml:space="preserve">Arrange transport for Hospice staff and medical specimens and ensure all details are recorded and </w:t>
      </w:r>
      <w:proofErr w:type="spellStart"/>
      <w:r w:rsidR="00A974B8">
        <w:rPr>
          <w:rFonts w:ascii="Arial" w:hAnsi="Arial" w:cs="Arial"/>
          <w:szCs w:val="22"/>
        </w:rPr>
        <w:t>authorised</w:t>
      </w:r>
      <w:proofErr w:type="spellEnd"/>
      <w:r w:rsidR="00A974B8">
        <w:rPr>
          <w:rFonts w:ascii="Arial" w:hAnsi="Arial" w:cs="Arial"/>
          <w:szCs w:val="22"/>
        </w:rPr>
        <w:t>.</w:t>
      </w:r>
    </w:p>
    <w:p w:rsidR="00A974B8" w:rsidRDefault="00A974B8" w:rsidP="00A974B8">
      <w:pPr>
        <w:ind w:left="720"/>
        <w:rPr>
          <w:rFonts w:ascii="Arial" w:hAnsi="Arial" w:cs="Arial"/>
          <w:szCs w:val="22"/>
        </w:rPr>
      </w:pPr>
    </w:p>
    <w:p w:rsidR="00A974B8" w:rsidRDefault="00001F08" w:rsidP="00A974B8">
      <w:pPr>
        <w:rPr>
          <w:rFonts w:ascii="Arial" w:hAnsi="Arial" w:cs="Arial"/>
          <w:szCs w:val="22"/>
        </w:rPr>
      </w:pPr>
      <w:r>
        <w:rPr>
          <w:rFonts w:ascii="Arial" w:hAnsi="Arial" w:cs="Arial"/>
          <w:szCs w:val="22"/>
        </w:rPr>
        <w:t>1</w:t>
      </w:r>
      <w:r w:rsidR="00A974B8">
        <w:rPr>
          <w:rFonts w:ascii="Arial" w:hAnsi="Arial" w:cs="Arial"/>
          <w:szCs w:val="22"/>
        </w:rPr>
        <w:t>.17</w:t>
      </w:r>
      <w:r w:rsidR="00A974B8">
        <w:rPr>
          <w:rFonts w:ascii="Arial" w:hAnsi="Arial" w:cs="Arial"/>
          <w:szCs w:val="22"/>
        </w:rPr>
        <w:tab/>
        <w:t>Undertake administrative work as required and agreed with the Facilities Manager.</w:t>
      </w:r>
    </w:p>
    <w:p w:rsidR="00A974B8" w:rsidRDefault="00A974B8" w:rsidP="00A974B8">
      <w:pPr>
        <w:ind w:left="720"/>
        <w:rPr>
          <w:rFonts w:ascii="Arial" w:hAnsi="Arial" w:cs="Arial"/>
          <w:szCs w:val="22"/>
        </w:rPr>
      </w:pPr>
    </w:p>
    <w:p w:rsidR="00A974B8" w:rsidRDefault="00001F08" w:rsidP="00A974B8">
      <w:pPr>
        <w:rPr>
          <w:rFonts w:ascii="Arial" w:hAnsi="Arial" w:cs="Arial"/>
          <w:szCs w:val="22"/>
        </w:rPr>
      </w:pPr>
      <w:r>
        <w:rPr>
          <w:rFonts w:ascii="Arial" w:hAnsi="Arial" w:cs="Arial"/>
          <w:szCs w:val="22"/>
        </w:rPr>
        <w:t>1</w:t>
      </w:r>
      <w:r w:rsidR="00A974B8">
        <w:rPr>
          <w:rFonts w:ascii="Arial" w:hAnsi="Arial" w:cs="Arial"/>
          <w:szCs w:val="22"/>
        </w:rPr>
        <w:t>.18</w:t>
      </w:r>
      <w:r w:rsidR="00A974B8">
        <w:rPr>
          <w:rFonts w:ascii="Arial" w:hAnsi="Arial" w:cs="Arial"/>
          <w:szCs w:val="22"/>
        </w:rPr>
        <w:tab/>
        <w:t>Maintain the Lost Property Book and retain all items in Reception for safe keeping.</w:t>
      </w:r>
    </w:p>
    <w:p w:rsidR="00A974B8" w:rsidRPr="00BA17FD" w:rsidRDefault="00A974B8" w:rsidP="00A974B8">
      <w:pPr>
        <w:pStyle w:val="ListParagraph"/>
        <w:ind w:left="0"/>
        <w:rPr>
          <w:rFonts w:ascii="Arial" w:hAnsi="Arial" w:cs="Arial"/>
        </w:rPr>
      </w:pPr>
    </w:p>
    <w:p w:rsidR="00A974B8" w:rsidRPr="00BA17FD" w:rsidRDefault="00001F08" w:rsidP="00A974B8">
      <w:pPr>
        <w:spacing w:line="276" w:lineRule="auto"/>
        <w:ind w:left="720" w:hanging="720"/>
        <w:rPr>
          <w:rFonts w:ascii="Arial" w:hAnsi="Arial" w:cs="Arial"/>
          <w:szCs w:val="22"/>
        </w:rPr>
      </w:pPr>
      <w:r>
        <w:rPr>
          <w:rFonts w:ascii="Arial" w:hAnsi="Arial" w:cs="Arial"/>
          <w:szCs w:val="22"/>
        </w:rPr>
        <w:t>1</w:t>
      </w:r>
      <w:r w:rsidR="00A974B8">
        <w:rPr>
          <w:rFonts w:ascii="Arial" w:hAnsi="Arial" w:cs="Arial"/>
          <w:szCs w:val="22"/>
        </w:rPr>
        <w:t>.19</w:t>
      </w:r>
      <w:r w:rsidR="00A974B8">
        <w:rPr>
          <w:rFonts w:ascii="Arial" w:hAnsi="Arial" w:cs="Arial"/>
          <w:szCs w:val="22"/>
        </w:rPr>
        <w:tab/>
      </w:r>
      <w:r w:rsidR="00A974B8" w:rsidRPr="00BA17FD">
        <w:rPr>
          <w:rFonts w:ascii="Arial" w:hAnsi="Arial" w:cs="Arial"/>
          <w:szCs w:val="22"/>
        </w:rPr>
        <w:t>Ensure the</w:t>
      </w:r>
      <w:r w:rsidR="00A974B8">
        <w:rPr>
          <w:rFonts w:ascii="Arial" w:hAnsi="Arial" w:cs="Arial"/>
          <w:szCs w:val="22"/>
        </w:rPr>
        <w:t>re is a complete handover from the early shift</w:t>
      </w:r>
      <w:r w:rsidR="00A974B8" w:rsidRPr="00BA17FD">
        <w:rPr>
          <w:rFonts w:ascii="Arial" w:hAnsi="Arial" w:cs="Arial"/>
          <w:szCs w:val="22"/>
        </w:rPr>
        <w:t>, advising of any expected patient admissions and evening meetings/events in the Conference Centre or Day Hospice.</w:t>
      </w:r>
    </w:p>
    <w:p w:rsidR="00A974B8" w:rsidRPr="00DA0B6B" w:rsidRDefault="00A974B8" w:rsidP="00A974B8">
      <w:pPr>
        <w:rPr>
          <w:rFonts w:ascii="Arial" w:hAnsi="Arial" w:cs="Arial"/>
        </w:rPr>
      </w:pPr>
    </w:p>
    <w:p w:rsidR="00A974B8" w:rsidRPr="00BA17FD" w:rsidRDefault="00001F08" w:rsidP="00A974B8">
      <w:pPr>
        <w:spacing w:line="276" w:lineRule="auto"/>
        <w:ind w:left="720" w:hanging="720"/>
        <w:rPr>
          <w:rFonts w:ascii="Arial" w:hAnsi="Arial" w:cs="Arial"/>
          <w:szCs w:val="22"/>
        </w:rPr>
      </w:pPr>
      <w:r>
        <w:rPr>
          <w:rFonts w:ascii="Arial" w:hAnsi="Arial" w:cs="Arial"/>
          <w:szCs w:val="22"/>
        </w:rPr>
        <w:t>1</w:t>
      </w:r>
      <w:r w:rsidR="00A974B8">
        <w:rPr>
          <w:rFonts w:ascii="Arial" w:hAnsi="Arial" w:cs="Arial"/>
          <w:szCs w:val="22"/>
        </w:rPr>
        <w:t>.20</w:t>
      </w:r>
      <w:r w:rsidR="00A974B8">
        <w:rPr>
          <w:rFonts w:ascii="Arial" w:hAnsi="Arial" w:cs="Arial"/>
          <w:szCs w:val="22"/>
        </w:rPr>
        <w:tab/>
      </w:r>
      <w:r w:rsidR="00A974B8" w:rsidRPr="00BA17FD">
        <w:rPr>
          <w:rFonts w:ascii="Arial" w:hAnsi="Arial" w:cs="Arial"/>
          <w:szCs w:val="22"/>
        </w:rPr>
        <w:t>At</w:t>
      </w:r>
      <w:r w:rsidR="00A974B8">
        <w:rPr>
          <w:rFonts w:ascii="Arial" w:hAnsi="Arial" w:cs="Arial"/>
          <w:szCs w:val="22"/>
        </w:rPr>
        <w:t xml:space="preserve"> the end of the evening</w:t>
      </w:r>
      <w:r w:rsidR="00A974B8" w:rsidRPr="00BA17FD">
        <w:rPr>
          <w:rFonts w:ascii="Arial" w:hAnsi="Arial" w:cs="Arial"/>
          <w:szCs w:val="22"/>
        </w:rPr>
        <w:t xml:space="preserve"> to cash up via the Reception shop till that day’s takings and to secure said takings in the Reception/post room safe.  </w:t>
      </w:r>
    </w:p>
    <w:p w:rsidR="00A974B8" w:rsidRPr="00BA17FD" w:rsidRDefault="00A974B8" w:rsidP="00A974B8">
      <w:pPr>
        <w:pStyle w:val="ListParagraph"/>
        <w:rPr>
          <w:rFonts w:ascii="Arial" w:hAnsi="Arial" w:cs="Arial"/>
        </w:rPr>
      </w:pPr>
    </w:p>
    <w:p w:rsidR="00A974B8" w:rsidRPr="00BA17FD" w:rsidRDefault="0050622F" w:rsidP="00A974B8">
      <w:pPr>
        <w:rPr>
          <w:rFonts w:ascii="Arial" w:hAnsi="Arial" w:cs="Arial"/>
          <w:b/>
          <w:szCs w:val="22"/>
        </w:rPr>
      </w:pPr>
      <w:r>
        <w:rPr>
          <w:rFonts w:ascii="Arial" w:hAnsi="Arial" w:cs="Arial"/>
          <w:b/>
          <w:szCs w:val="22"/>
        </w:rPr>
        <w:t>2</w:t>
      </w:r>
      <w:r w:rsidR="00A974B8">
        <w:rPr>
          <w:rFonts w:ascii="Arial" w:hAnsi="Arial" w:cs="Arial"/>
          <w:b/>
          <w:szCs w:val="22"/>
        </w:rPr>
        <w:t>.0</w:t>
      </w:r>
      <w:r w:rsidR="00A974B8">
        <w:rPr>
          <w:rFonts w:ascii="Arial" w:hAnsi="Arial" w:cs="Arial"/>
          <w:b/>
          <w:szCs w:val="22"/>
        </w:rPr>
        <w:tab/>
      </w:r>
      <w:r w:rsidR="00A974B8" w:rsidRPr="00BA17FD">
        <w:rPr>
          <w:rFonts w:ascii="Arial" w:hAnsi="Arial" w:cs="Arial"/>
          <w:b/>
          <w:szCs w:val="22"/>
        </w:rPr>
        <w:t>Security:</w:t>
      </w:r>
    </w:p>
    <w:p w:rsidR="00A974B8" w:rsidRPr="00BA17FD" w:rsidRDefault="00A974B8" w:rsidP="00A974B8">
      <w:pPr>
        <w:rPr>
          <w:rFonts w:ascii="Arial" w:hAnsi="Arial" w:cs="Arial"/>
          <w:b/>
          <w:szCs w:val="22"/>
        </w:rPr>
      </w:pPr>
    </w:p>
    <w:p w:rsidR="00A974B8" w:rsidRPr="00E54932" w:rsidRDefault="0050622F" w:rsidP="00A974B8">
      <w:pPr>
        <w:spacing w:line="276" w:lineRule="auto"/>
        <w:ind w:left="720" w:hanging="720"/>
        <w:contextualSpacing/>
        <w:rPr>
          <w:rFonts w:ascii="Arial" w:hAnsi="Arial" w:cs="Arial"/>
          <w:szCs w:val="22"/>
        </w:rPr>
      </w:pPr>
      <w:r>
        <w:rPr>
          <w:rFonts w:ascii="Arial" w:hAnsi="Arial" w:cs="Arial"/>
          <w:szCs w:val="22"/>
        </w:rPr>
        <w:t>2</w:t>
      </w:r>
      <w:r w:rsidR="00A974B8">
        <w:rPr>
          <w:rFonts w:ascii="Arial" w:hAnsi="Arial" w:cs="Arial"/>
          <w:szCs w:val="22"/>
        </w:rPr>
        <w:t>.1</w:t>
      </w:r>
      <w:r w:rsidR="00A974B8">
        <w:rPr>
          <w:rFonts w:ascii="Arial" w:hAnsi="Arial" w:cs="Arial"/>
          <w:szCs w:val="22"/>
        </w:rPr>
        <w:tab/>
      </w:r>
      <w:r w:rsidR="00A974B8" w:rsidRPr="00E54932">
        <w:rPr>
          <w:rFonts w:ascii="Arial" w:hAnsi="Arial" w:cs="Arial"/>
          <w:szCs w:val="22"/>
        </w:rPr>
        <w:t>To issue visitor passes to visitors and contractor passes to contractors and to log their details in the Hospice’s Visitors Log.</w:t>
      </w:r>
    </w:p>
    <w:p w:rsidR="00A974B8" w:rsidRPr="00FF097D" w:rsidRDefault="00A974B8" w:rsidP="00A974B8">
      <w:pPr>
        <w:rPr>
          <w:rFonts w:ascii="Arial" w:hAnsi="Arial" w:cs="Arial"/>
          <w:szCs w:val="22"/>
        </w:rPr>
      </w:pPr>
    </w:p>
    <w:p w:rsidR="00A974B8" w:rsidRPr="00E54932" w:rsidRDefault="0050622F" w:rsidP="00A974B8">
      <w:pPr>
        <w:spacing w:line="276" w:lineRule="auto"/>
        <w:ind w:left="720" w:hanging="720"/>
        <w:contextualSpacing/>
        <w:rPr>
          <w:rFonts w:ascii="Arial" w:hAnsi="Arial" w:cs="Arial"/>
          <w:szCs w:val="22"/>
        </w:rPr>
      </w:pPr>
      <w:r>
        <w:rPr>
          <w:rFonts w:ascii="Arial" w:hAnsi="Arial" w:cs="Arial"/>
          <w:szCs w:val="22"/>
        </w:rPr>
        <w:t>2</w:t>
      </w:r>
      <w:r w:rsidR="00A974B8">
        <w:rPr>
          <w:rFonts w:ascii="Arial" w:hAnsi="Arial" w:cs="Arial"/>
          <w:szCs w:val="22"/>
        </w:rPr>
        <w:t>.2</w:t>
      </w:r>
      <w:r w:rsidR="00A974B8">
        <w:rPr>
          <w:rFonts w:ascii="Arial" w:hAnsi="Arial" w:cs="Arial"/>
          <w:szCs w:val="22"/>
        </w:rPr>
        <w:tab/>
      </w:r>
      <w:r w:rsidR="00A974B8" w:rsidRPr="00E54932">
        <w:rPr>
          <w:rFonts w:ascii="Arial" w:hAnsi="Arial" w:cs="Arial"/>
          <w:szCs w:val="22"/>
        </w:rPr>
        <w:t>To remind visitors and contractors to wear said issued passes and to return them as they leave.</w:t>
      </w:r>
    </w:p>
    <w:p w:rsidR="00A974B8" w:rsidRPr="00FF097D" w:rsidRDefault="00A974B8" w:rsidP="00A974B8">
      <w:pPr>
        <w:rPr>
          <w:rFonts w:ascii="Arial" w:hAnsi="Arial" w:cs="Arial"/>
          <w:szCs w:val="22"/>
        </w:rPr>
      </w:pPr>
    </w:p>
    <w:p w:rsidR="00A974B8" w:rsidRPr="00FF097D" w:rsidRDefault="0050622F" w:rsidP="00A974B8">
      <w:pPr>
        <w:spacing w:line="276" w:lineRule="auto"/>
        <w:ind w:left="720" w:hanging="720"/>
        <w:rPr>
          <w:rFonts w:ascii="Arial" w:hAnsi="Arial" w:cs="Arial"/>
          <w:szCs w:val="22"/>
        </w:rPr>
      </w:pPr>
      <w:r>
        <w:rPr>
          <w:rFonts w:ascii="Arial" w:hAnsi="Arial" w:cs="Arial"/>
          <w:szCs w:val="22"/>
        </w:rPr>
        <w:t>2</w:t>
      </w:r>
      <w:r w:rsidR="00A974B8">
        <w:rPr>
          <w:rFonts w:ascii="Arial" w:hAnsi="Arial" w:cs="Arial"/>
          <w:szCs w:val="22"/>
        </w:rPr>
        <w:t>.3</w:t>
      </w:r>
      <w:r w:rsidR="00A974B8">
        <w:rPr>
          <w:rFonts w:ascii="Arial" w:hAnsi="Arial" w:cs="Arial"/>
          <w:szCs w:val="22"/>
        </w:rPr>
        <w:tab/>
      </w:r>
      <w:r w:rsidR="00A974B8" w:rsidRPr="00FF097D">
        <w:rPr>
          <w:rFonts w:ascii="Arial" w:hAnsi="Arial" w:cs="Arial"/>
          <w:szCs w:val="22"/>
        </w:rPr>
        <w:t>To liaise with ward management in special circumstances where a visitor is in distress and needs to bypass the visitor recording process.</w:t>
      </w:r>
    </w:p>
    <w:p w:rsidR="00A974B8" w:rsidRPr="00FF097D" w:rsidRDefault="00A974B8" w:rsidP="00A974B8">
      <w:pPr>
        <w:pStyle w:val="ListParagraph"/>
        <w:rPr>
          <w:rFonts w:ascii="Arial" w:hAnsi="Arial" w:cs="Arial"/>
          <w:sz w:val="22"/>
          <w:szCs w:val="22"/>
        </w:rPr>
      </w:pPr>
    </w:p>
    <w:p w:rsidR="00A974B8" w:rsidRDefault="0050622F" w:rsidP="00A974B8">
      <w:pPr>
        <w:ind w:left="720" w:hanging="720"/>
        <w:rPr>
          <w:rFonts w:ascii="Arial" w:hAnsi="Arial" w:cs="Arial"/>
          <w:szCs w:val="22"/>
        </w:rPr>
      </w:pPr>
      <w:r>
        <w:rPr>
          <w:rFonts w:ascii="Arial" w:hAnsi="Arial" w:cs="Arial"/>
          <w:szCs w:val="22"/>
        </w:rPr>
        <w:t>2</w:t>
      </w:r>
      <w:r w:rsidR="00A974B8">
        <w:rPr>
          <w:rFonts w:ascii="Arial" w:hAnsi="Arial" w:cs="Arial"/>
          <w:szCs w:val="22"/>
        </w:rPr>
        <w:t>.4</w:t>
      </w:r>
      <w:r w:rsidR="00A974B8">
        <w:rPr>
          <w:rFonts w:ascii="Arial" w:hAnsi="Arial" w:cs="Arial"/>
          <w:szCs w:val="22"/>
        </w:rPr>
        <w:tab/>
        <w:t>Play a key role in assisting with the security of the Hospice by monitoring CCTV footage and being responsible for the safe-keeping of the keys kept in the Reception key cabinet.</w:t>
      </w:r>
    </w:p>
    <w:p w:rsidR="00A974B8" w:rsidRPr="00FF097D" w:rsidRDefault="00A974B8" w:rsidP="00A974B8">
      <w:pPr>
        <w:pStyle w:val="ListParagraph"/>
        <w:ind w:left="0"/>
        <w:rPr>
          <w:rFonts w:ascii="Arial" w:hAnsi="Arial" w:cs="Arial"/>
          <w:sz w:val="22"/>
          <w:szCs w:val="22"/>
        </w:rPr>
      </w:pPr>
    </w:p>
    <w:p w:rsidR="00A974B8" w:rsidRPr="00FF097D" w:rsidRDefault="0050622F" w:rsidP="00A974B8">
      <w:pPr>
        <w:spacing w:line="276" w:lineRule="auto"/>
        <w:ind w:left="720" w:hanging="720"/>
        <w:rPr>
          <w:rFonts w:ascii="Arial" w:hAnsi="Arial" w:cs="Arial"/>
          <w:szCs w:val="22"/>
        </w:rPr>
      </w:pPr>
      <w:r>
        <w:rPr>
          <w:rFonts w:ascii="Arial" w:hAnsi="Arial" w:cs="Arial"/>
          <w:szCs w:val="22"/>
        </w:rPr>
        <w:t>2</w:t>
      </w:r>
      <w:r w:rsidR="00A974B8">
        <w:rPr>
          <w:rFonts w:ascii="Arial" w:hAnsi="Arial" w:cs="Arial"/>
          <w:szCs w:val="22"/>
        </w:rPr>
        <w:t>.5</w:t>
      </w:r>
      <w:r w:rsidR="00A974B8">
        <w:rPr>
          <w:rFonts w:ascii="Arial" w:hAnsi="Arial" w:cs="Arial"/>
          <w:szCs w:val="22"/>
        </w:rPr>
        <w:tab/>
      </w:r>
      <w:r w:rsidR="00A974B8" w:rsidRPr="00FF097D">
        <w:rPr>
          <w:rFonts w:ascii="Arial" w:hAnsi="Arial" w:cs="Arial"/>
          <w:szCs w:val="22"/>
        </w:rPr>
        <w:t xml:space="preserve">To carry out an internal daily security check, lockdown and alarming of the whole building following a set of Security Assignment Instructions - and to report and rectify any issues to the Nurse </w:t>
      </w:r>
      <w:proofErr w:type="gramStart"/>
      <w:r w:rsidR="00A974B8" w:rsidRPr="00FF097D">
        <w:rPr>
          <w:rFonts w:ascii="Arial" w:hAnsi="Arial" w:cs="Arial"/>
          <w:szCs w:val="22"/>
        </w:rPr>
        <w:t>In</w:t>
      </w:r>
      <w:proofErr w:type="gramEnd"/>
      <w:r w:rsidR="00A974B8" w:rsidRPr="00FF097D">
        <w:rPr>
          <w:rFonts w:ascii="Arial" w:hAnsi="Arial" w:cs="Arial"/>
          <w:szCs w:val="22"/>
        </w:rPr>
        <w:t xml:space="preserve"> Charge (NIC).</w:t>
      </w:r>
    </w:p>
    <w:p w:rsidR="00A974B8" w:rsidRPr="00FF097D" w:rsidRDefault="00A974B8" w:rsidP="00A974B8">
      <w:pPr>
        <w:pStyle w:val="ListParagraph"/>
        <w:rPr>
          <w:rFonts w:ascii="Arial" w:hAnsi="Arial" w:cs="Arial"/>
          <w:sz w:val="22"/>
          <w:szCs w:val="22"/>
        </w:rPr>
      </w:pPr>
    </w:p>
    <w:p w:rsidR="00A974B8" w:rsidRPr="00FF097D" w:rsidRDefault="0050622F" w:rsidP="00A974B8">
      <w:pPr>
        <w:spacing w:line="276" w:lineRule="auto"/>
        <w:ind w:left="720" w:hanging="720"/>
        <w:rPr>
          <w:rFonts w:ascii="Arial" w:hAnsi="Arial" w:cs="Arial"/>
          <w:szCs w:val="22"/>
        </w:rPr>
      </w:pPr>
      <w:r>
        <w:rPr>
          <w:rFonts w:ascii="Arial" w:hAnsi="Arial" w:cs="Arial"/>
          <w:szCs w:val="22"/>
        </w:rPr>
        <w:lastRenderedPageBreak/>
        <w:t>2</w:t>
      </w:r>
      <w:r w:rsidR="00A974B8">
        <w:rPr>
          <w:rFonts w:ascii="Arial" w:hAnsi="Arial" w:cs="Arial"/>
          <w:szCs w:val="22"/>
        </w:rPr>
        <w:t>.6</w:t>
      </w:r>
      <w:r w:rsidR="00A974B8">
        <w:rPr>
          <w:rFonts w:ascii="Arial" w:hAnsi="Arial" w:cs="Arial"/>
          <w:szCs w:val="22"/>
        </w:rPr>
        <w:tab/>
      </w:r>
      <w:r w:rsidR="00A974B8" w:rsidRPr="00FF097D">
        <w:rPr>
          <w:rFonts w:ascii="Arial" w:hAnsi="Arial" w:cs="Arial"/>
          <w:szCs w:val="22"/>
        </w:rPr>
        <w:t>To maintain a logbook of all security issues and to complete incident forms in line with Hospice policy where appropriate.</w:t>
      </w:r>
    </w:p>
    <w:p w:rsidR="00A974B8" w:rsidRPr="00FF097D" w:rsidRDefault="00A974B8" w:rsidP="00A974B8">
      <w:pPr>
        <w:pStyle w:val="ListParagraph"/>
        <w:rPr>
          <w:rFonts w:ascii="Arial" w:hAnsi="Arial" w:cs="Arial"/>
          <w:sz w:val="22"/>
          <w:szCs w:val="22"/>
        </w:rPr>
      </w:pPr>
    </w:p>
    <w:p w:rsidR="00A974B8" w:rsidRPr="00FF097D" w:rsidRDefault="0050622F" w:rsidP="00A974B8">
      <w:pPr>
        <w:spacing w:line="276" w:lineRule="auto"/>
        <w:ind w:left="720" w:hanging="720"/>
        <w:rPr>
          <w:rFonts w:ascii="Arial" w:hAnsi="Arial" w:cs="Arial"/>
          <w:szCs w:val="22"/>
        </w:rPr>
      </w:pPr>
      <w:r>
        <w:rPr>
          <w:rFonts w:ascii="Arial" w:hAnsi="Arial" w:cs="Arial"/>
          <w:szCs w:val="22"/>
        </w:rPr>
        <w:t>2</w:t>
      </w:r>
      <w:r w:rsidR="00A974B8">
        <w:rPr>
          <w:rFonts w:ascii="Arial" w:hAnsi="Arial" w:cs="Arial"/>
          <w:szCs w:val="22"/>
        </w:rPr>
        <w:t>.7</w:t>
      </w:r>
      <w:r w:rsidR="00A974B8">
        <w:rPr>
          <w:rFonts w:ascii="Arial" w:hAnsi="Arial" w:cs="Arial"/>
          <w:szCs w:val="22"/>
        </w:rPr>
        <w:tab/>
      </w:r>
      <w:r w:rsidR="00A974B8" w:rsidRPr="00FF097D">
        <w:rPr>
          <w:rFonts w:ascii="Arial" w:hAnsi="Arial" w:cs="Arial"/>
          <w:szCs w:val="22"/>
        </w:rPr>
        <w:t>To ensure that un</w:t>
      </w:r>
      <w:r w:rsidR="00A974B8">
        <w:rPr>
          <w:rFonts w:ascii="Arial" w:hAnsi="Arial" w:cs="Arial"/>
          <w:szCs w:val="22"/>
        </w:rPr>
        <w:t>-</w:t>
      </w:r>
      <w:proofErr w:type="spellStart"/>
      <w:r w:rsidR="00A974B8" w:rsidRPr="00FF097D">
        <w:rPr>
          <w:rFonts w:ascii="Arial" w:hAnsi="Arial" w:cs="Arial"/>
          <w:szCs w:val="22"/>
        </w:rPr>
        <w:t>authorised</w:t>
      </w:r>
      <w:proofErr w:type="spellEnd"/>
      <w:r w:rsidR="00A974B8" w:rsidRPr="00FF097D">
        <w:rPr>
          <w:rFonts w:ascii="Arial" w:hAnsi="Arial" w:cs="Arial"/>
          <w:szCs w:val="22"/>
        </w:rPr>
        <w:t xml:space="preserve"> visitors and persons having no valid reason to be in any part of the Hospice or grounds are not allowed entry and are reported to the NIC.</w:t>
      </w:r>
    </w:p>
    <w:p w:rsidR="00CD5C89" w:rsidRDefault="00CD5C89" w:rsidP="00C80158">
      <w:pPr>
        <w:pStyle w:val="NormalZC"/>
        <w:tabs>
          <w:tab w:val="clear" w:pos="720"/>
          <w:tab w:val="clear" w:pos="1440"/>
          <w:tab w:val="clear" w:pos="2160"/>
          <w:tab w:val="clear" w:pos="2880"/>
          <w:tab w:val="clear" w:pos="3600"/>
          <w:tab w:val="clear" w:pos="4320"/>
          <w:tab w:val="clear" w:pos="5040"/>
          <w:tab w:val="clear" w:pos="5760"/>
        </w:tabs>
        <w:jc w:val="left"/>
        <w:rPr>
          <w:rFonts w:ascii="Arial" w:hAnsi="Arial" w:cs="Arial"/>
          <w:i/>
          <w:sz w:val="22"/>
          <w:lang w:val="en-GB"/>
        </w:rPr>
      </w:pPr>
    </w:p>
    <w:p w:rsidR="00266D29" w:rsidRDefault="00266D29" w:rsidP="00C80158">
      <w:pPr>
        <w:pStyle w:val="NormalZC"/>
        <w:tabs>
          <w:tab w:val="clear" w:pos="720"/>
          <w:tab w:val="clear" w:pos="1440"/>
          <w:tab w:val="clear" w:pos="2160"/>
          <w:tab w:val="clear" w:pos="2880"/>
          <w:tab w:val="clear" w:pos="3600"/>
          <w:tab w:val="clear" w:pos="4320"/>
          <w:tab w:val="clear" w:pos="5040"/>
          <w:tab w:val="clear" w:pos="5760"/>
        </w:tabs>
        <w:jc w:val="left"/>
        <w:rPr>
          <w:rFonts w:ascii="Arial" w:hAnsi="Arial" w:cs="Arial"/>
          <w:i/>
          <w:sz w:val="22"/>
          <w:szCs w:val="22"/>
          <w:lang w:val="en-GB"/>
        </w:rPr>
      </w:pPr>
    </w:p>
    <w:p w:rsidR="00A36476" w:rsidRPr="00B47E73" w:rsidRDefault="00A36476" w:rsidP="00A36476">
      <w:pPr>
        <w:rPr>
          <w:rFonts w:ascii="Arial" w:hAnsi="Arial" w:cs="Arial"/>
          <w:b/>
          <w:szCs w:val="22"/>
        </w:rPr>
      </w:pPr>
      <w:r w:rsidRPr="00B47E73">
        <w:rPr>
          <w:rFonts w:ascii="Arial" w:hAnsi="Arial" w:cs="Arial"/>
          <w:b/>
          <w:szCs w:val="22"/>
        </w:rPr>
        <w:t>VALUES AND BEHAVIOURS</w:t>
      </w:r>
    </w:p>
    <w:p w:rsidR="00A36476" w:rsidRPr="00EE0593" w:rsidRDefault="00A36476" w:rsidP="00A36476">
      <w:pPr>
        <w:rPr>
          <w:rFonts w:ascii="Arial" w:hAnsi="Arial" w:cs="Arial"/>
          <w:szCs w:val="22"/>
        </w:rPr>
      </w:pPr>
    </w:p>
    <w:p w:rsidR="00A36476" w:rsidRPr="00EE0593" w:rsidRDefault="00A36476" w:rsidP="00A36476">
      <w:pPr>
        <w:rPr>
          <w:rFonts w:ascii="Arial" w:hAnsi="Arial" w:cs="Arial"/>
          <w:szCs w:val="22"/>
        </w:rPr>
      </w:pPr>
      <w:r w:rsidRPr="00EE0593">
        <w:rPr>
          <w:rFonts w:ascii="Arial" w:hAnsi="Arial" w:cs="Arial"/>
          <w:szCs w:val="22"/>
        </w:rPr>
        <w:t xml:space="preserve">St Gemma’s has a set of values and </w:t>
      </w:r>
      <w:proofErr w:type="spellStart"/>
      <w:r w:rsidRPr="00EE0593">
        <w:rPr>
          <w:rFonts w:ascii="Arial" w:hAnsi="Arial" w:cs="Arial"/>
          <w:szCs w:val="22"/>
        </w:rPr>
        <w:t>behaviours</w:t>
      </w:r>
      <w:proofErr w:type="spellEnd"/>
      <w:r w:rsidRPr="00EE0593">
        <w:rPr>
          <w:rFonts w:ascii="Arial" w:hAnsi="Arial" w:cs="Arial"/>
          <w:szCs w:val="22"/>
        </w:rPr>
        <w:t xml:space="preserve"> to improve the experience for our patients and our staff. This means that in undertaking this role the post holder is ex</w:t>
      </w:r>
      <w:r>
        <w:rPr>
          <w:rFonts w:ascii="Arial" w:hAnsi="Arial" w:cs="Arial"/>
          <w:szCs w:val="22"/>
        </w:rPr>
        <w:t>pected at all times to behave in</w:t>
      </w:r>
      <w:r w:rsidRPr="00EE0593">
        <w:rPr>
          <w:rFonts w:ascii="Arial" w:hAnsi="Arial" w:cs="Arial"/>
          <w:szCs w:val="22"/>
        </w:rPr>
        <w:t xml:space="preserve"> a way that demonstrates commitment to the delivery of thoughtful care to all and continual improvement in line with the values detailed below.</w:t>
      </w:r>
    </w:p>
    <w:p w:rsidR="00A36476" w:rsidRPr="00EE0593" w:rsidRDefault="00A36476" w:rsidP="00A36476">
      <w:pPr>
        <w:ind w:left="720"/>
        <w:rPr>
          <w:rFonts w:ascii="Arial" w:hAnsi="Arial" w:cs="Arial"/>
          <w:szCs w:val="22"/>
        </w:rPr>
      </w:pPr>
    </w:p>
    <w:p w:rsidR="00A36476" w:rsidRPr="00EE0593" w:rsidRDefault="00A36476" w:rsidP="00A36476">
      <w:pPr>
        <w:rPr>
          <w:rFonts w:ascii="Arial" w:hAnsi="Arial" w:cs="Arial"/>
          <w:szCs w:val="22"/>
        </w:rPr>
      </w:pPr>
      <w:r w:rsidRPr="00845B84">
        <w:rPr>
          <w:rFonts w:ascii="Arial" w:hAnsi="Arial" w:cs="Arial"/>
          <w:b/>
          <w:szCs w:val="22"/>
        </w:rPr>
        <w:t>Caring</w:t>
      </w:r>
      <w:r w:rsidRPr="00EE0593">
        <w:rPr>
          <w:rFonts w:ascii="Arial" w:hAnsi="Arial" w:cs="Arial"/>
          <w:szCs w:val="22"/>
        </w:rPr>
        <w:t xml:space="preserve"> – Treating each person with kindness, empathy, compassion and respect.</w:t>
      </w:r>
    </w:p>
    <w:p w:rsidR="00A36476" w:rsidRPr="00EE0593" w:rsidRDefault="00A36476" w:rsidP="00A36476">
      <w:pPr>
        <w:ind w:left="720"/>
        <w:rPr>
          <w:rFonts w:ascii="Arial" w:hAnsi="Arial" w:cs="Arial"/>
          <w:szCs w:val="22"/>
        </w:rPr>
      </w:pPr>
    </w:p>
    <w:p w:rsidR="00A36476" w:rsidRPr="00EE0593" w:rsidRDefault="00A36476" w:rsidP="00A36476">
      <w:pPr>
        <w:rPr>
          <w:rFonts w:ascii="Arial" w:hAnsi="Arial" w:cs="Arial"/>
          <w:szCs w:val="22"/>
        </w:rPr>
      </w:pPr>
      <w:r w:rsidRPr="00845B84">
        <w:rPr>
          <w:rFonts w:ascii="Arial" w:hAnsi="Arial" w:cs="Arial"/>
          <w:b/>
          <w:szCs w:val="22"/>
        </w:rPr>
        <w:t>Aspiring</w:t>
      </w:r>
      <w:r w:rsidRPr="00EE0593">
        <w:rPr>
          <w:rFonts w:ascii="Arial" w:hAnsi="Arial" w:cs="Arial"/>
          <w:szCs w:val="22"/>
        </w:rPr>
        <w:t xml:space="preserve"> – continually learning and developing; striving for excellence in everything we do</w:t>
      </w:r>
    </w:p>
    <w:p w:rsidR="00A36476" w:rsidRPr="00EE0593" w:rsidRDefault="00A36476" w:rsidP="00A36476">
      <w:pPr>
        <w:rPr>
          <w:rFonts w:ascii="Arial" w:hAnsi="Arial" w:cs="Arial"/>
          <w:szCs w:val="22"/>
        </w:rPr>
      </w:pPr>
    </w:p>
    <w:p w:rsidR="00A36476" w:rsidRPr="00EE0593" w:rsidRDefault="00A36476" w:rsidP="00A36476">
      <w:pPr>
        <w:rPr>
          <w:rFonts w:ascii="Arial" w:hAnsi="Arial" w:cs="Arial"/>
          <w:szCs w:val="22"/>
        </w:rPr>
      </w:pPr>
      <w:r w:rsidRPr="00845B84">
        <w:rPr>
          <w:rFonts w:ascii="Arial" w:hAnsi="Arial" w:cs="Arial"/>
          <w:b/>
          <w:szCs w:val="22"/>
        </w:rPr>
        <w:t>Professional</w:t>
      </w:r>
      <w:r w:rsidRPr="00EE0593">
        <w:rPr>
          <w:rFonts w:ascii="Arial" w:hAnsi="Arial" w:cs="Arial"/>
          <w:szCs w:val="22"/>
        </w:rPr>
        <w:t xml:space="preserve"> – Delivering high standards through team work, a skilled workforce and good governance. </w:t>
      </w:r>
    </w:p>
    <w:p w:rsidR="00A36476" w:rsidRPr="00EE0593" w:rsidRDefault="00A36476" w:rsidP="00A36476">
      <w:pPr>
        <w:ind w:left="720"/>
        <w:rPr>
          <w:rFonts w:ascii="Arial" w:hAnsi="Arial" w:cs="Arial"/>
          <w:szCs w:val="22"/>
        </w:rPr>
      </w:pPr>
    </w:p>
    <w:p w:rsidR="00A36476" w:rsidRPr="00EE0593" w:rsidRDefault="00A36476" w:rsidP="00A36476">
      <w:pPr>
        <w:rPr>
          <w:rFonts w:ascii="Arial" w:hAnsi="Arial" w:cs="Arial"/>
          <w:szCs w:val="22"/>
        </w:rPr>
      </w:pPr>
    </w:p>
    <w:p w:rsidR="00A36476" w:rsidRPr="00EE0593" w:rsidRDefault="00A36476" w:rsidP="00A36476">
      <w:pPr>
        <w:rPr>
          <w:rFonts w:ascii="Arial" w:hAnsi="Arial" w:cs="Arial"/>
          <w:szCs w:val="22"/>
        </w:rPr>
      </w:pPr>
    </w:p>
    <w:p w:rsidR="00A36476" w:rsidRPr="00C3408A" w:rsidRDefault="00A36476" w:rsidP="00A36476">
      <w:pPr>
        <w:rPr>
          <w:rFonts w:ascii="Arial" w:hAnsi="Arial" w:cs="Arial"/>
          <w:b/>
          <w:szCs w:val="22"/>
        </w:rPr>
      </w:pPr>
      <w:r>
        <w:rPr>
          <w:rFonts w:ascii="Arial" w:hAnsi="Arial" w:cs="Arial"/>
          <w:b/>
          <w:szCs w:val="22"/>
        </w:rPr>
        <w:t>GENERAL DUTIES AND RESPONSIBILITIES</w:t>
      </w:r>
    </w:p>
    <w:p w:rsidR="00A36476" w:rsidRPr="00C3408A" w:rsidRDefault="00A36476" w:rsidP="00A36476">
      <w:pPr>
        <w:rPr>
          <w:rFonts w:ascii="Arial" w:hAnsi="Arial" w:cs="Arial"/>
          <w:szCs w:val="22"/>
        </w:rPr>
      </w:pPr>
    </w:p>
    <w:p w:rsidR="00A36476" w:rsidRPr="007655E9" w:rsidRDefault="00A36476" w:rsidP="00A36476">
      <w:pPr>
        <w:rPr>
          <w:rFonts w:ascii="Arial" w:hAnsi="Arial" w:cs="Arial"/>
          <w:szCs w:val="22"/>
        </w:rPr>
      </w:pPr>
      <w:r w:rsidRPr="007655E9">
        <w:rPr>
          <w:rFonts w:ascii="Arial" w:hAnsi="Arial" w:cs="Arial"/>
          <w:szCs w:val="22"/>
        </w:rPr>
        <w:t>All St Gemma’s employees are required to abide by the Health and Safety at Work Act, attend annual mandatory training sessions and ensure that they comply with Hospice policies and procedures at all times.</w:t>
      </w:r>
    </w:p>
    <w:p w:rsidR="00A36476" w:rsidRPr="00C3408A" w:rsidRDefault="00A36476" w:rsidP="00A36476">
      <w:pPr>
        <w:rPr>
          <w:rFonts w:ascii="Arial" w:hAnsi="Arial" w:cs="Arial"/>
          <w:szCs w:val="22"/>
        </w:rPr>
      </w:pPr>
    </w:p>
    <w:p w:rsidR="00A36476" w:rsidRPr="007655E9" w:rsidRDefault="00A36476" w:rsidP="00A36476">
      <w:pPr>
        <w:rPr>
          <w:rFonts w:ascii="Arial" w:hAnsi="Arial" w:cs="Arial"/>
          <w:szCs w:val="22"/>
        </w:rPr>
      </w:pPr>
      <w:r w:rsidRPr="007655E9">
        <w:rPr>
          <w:rFonts w:ascii="Arial" w:hAnsi="Arial" w:cs="Arial"/>
          <w:szCs w:val="22"/>
        </w:rPr>
        <w:t>Employees must demonstrate commitment to their own personal development and are required to make a positive contribution to fundraising and raising the profile of the Hospice locally and nationally.</w:t>
      </w:r>
    </w:p>
    <w:p w:rsidR="00A36476" w:rsidRPr="00C3408A" w:rsidRDefault="00A36476" w:rsidP="00A36476">
      <w:pPr>
        <w:rPr>
          <w:rFonts w:ascii="Arial" w:hAnsi="Arial" w:cs="Arial"/>
          <w:szCs w:val="22"/>
        </w:rPr>
      </w:pPr>
    </w:p>
    <w:p w:rsidR="00A36476" w:rsidRPr="007655E9" w:rsidRDefault="00A36476" w:rsidP="00A36476">
      <w:pPr>
        <w:rPr>
          <w:rFonts w:ascii="Arial" w:hAnsi="Arial" w:cs="Arial"/>
          <w:szCs w:val="22"/>
        </w:rPr>
      </w:pPr>
      <w:r w:rsidRPr="007655E9">
        <w:rPr>
          <w:rFonts w:ascii="Arial" w:hAnsi="Arial" w:cs="Arial"/>
          <w:szCs w:val="22"/>
        </w:rPr>
        <w:t>Strict confidentiality applying to all aspects of Hospice business must be observed at all times.</w:t>
      </w:r>
    </w:p>
    <w:p w:rsidR="00A36476" w:rsidRDefault="00A36476" w:rsidP="00A36476">
      <w:pPr>
        <w:rPr>
          <w:rFonts w:ascii="Arial" w:hAnsi="Arial" w:cs="Arial"/>
          <w:szCs w:val="22"/>
        </w:rPr>
      </w:pPr>
    </w:p>
    <w:p w:rsidR="003858D6" w:rsidRDefault="003858D6" w:rsidP="00A36476">
      <w:pPr>
        <w:rPr>
          <w:rFonts w:ascii="Arial" w:hAnsi="Arial" w:cs="Arial"/>
          <w:szCs w:val="22"/>
        </w:rPr>
      </w:pPr>
      <w:bookmarkStart w:id="0" w:name="_GoBack"/>
      <w:bookmarkEnd w:id="0"/>
    </w:p>
    <w:p w:rsidR="00A974B8" w:rsidRPr="00C3408A" w:rsidRDefault="00A974B8" w:rsidP="00A36476">
      <w:pPr>
        <w:rPr>
          <w:rFonts w:ascii="Arial" w:hAnsi="Arial" w:cs="Arial"/>
          <w:szCs w:val="22"/>
        </w:rPr>
      </w:pPr>
    </w:p>
    <w:p w:rsidR="00A36476" w:rsidRPr="00A974B8" w:rsidRDefault="00A36476" w:rsidP="00A974B8">
      <w:pPr>
        <w:jc w:val="center"/>
        <w:rPr>
          <w:rFonts w:ascii="Arial" w:hAnsi="Arial" w:cs="Arial"/>
          <w:b/>
          <w:i/>
          <w:szCs w:val="22"/>
        </w:rPr>
      </w:pPr>
      <w:r w:rsidRPr="00A974B8">
        <w:rPr>
          <w:rFonts w:ascii="Arial" w:hAnsi="Arial" w:cs="Arial"/>
          <w:b/>
          <w:i/>
          <w:szCs w:val="22"/>
        </w:rPr>
        <w:t>This role profile is not exhaustive and it will be subject to periodic review.  The post holder may be required to perform any other duties as may be deemed reasonable.</w:t>
      </w:r>
    </w:p>
    <w:p w:rsidR="00A36476" w:rsidRPr="00E43CED" w:rsidRDefault="00A36476" w:rsidP="00C80158">
      <w:pPr>
        <w:pStyle w:val="NormalZC"/>
        <w:tabs>
          <w:tab w:val="clear" w:pos="720"/>
          <w:tab w:val="clear" w:pos="1440"/>
          <w:tab w:val="clear" w:pos="2160"/>
          <w:tab w:val="clear" w:pos="2880"/>
          <w:tab w:val="clear" w:pos="3600"/>
          <w:tab w:val="clear" w:pos="4320"/>
          <w:tab w:val="clear" w:pos="5040"/>
          <w:tab w:val="clear" w:pos="5760"/>
        </w:tabs>
        <w:jc w:val="left"/>
        <w:rPr>
          <w:rFonts w:ascii="Arial" w:hAnsi="Arial" w:cs="Arial"/>
          <w:i/>
          <w:sz w:val="22"/>
          <w:szCs w:val="22"/>
          <w:lang w:val="en-GB"/>
        </w:rPr>
      </w:pPr>
    </w:p>
    <w:sectPr w:rsidR="00A36476" w:rsidRPr="00E43CED" w:rsidSect="00E71C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lantin">
    <w:altName w:val="Times New Roman"/>
    <w:charset w:val="00"/>
    <w:family w:val="roman"/>
    <w:pitch w:val="variable"/>
    <w:sig w:usb0="00000001"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429B2"/>
    <w:multiLevelType w:val="multilevel"/>
    <w:tmpl w:val="AF469F3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BF15F41"/>
    <w:multiLevelType w:val="multilevel"/>
    <w:tmpl w:val="121047C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BC7"/>
    <w:rsid w:val="00001F08"/>
    <w:rsid w:val="000D40AF"/>
    <w:rsid w:val="0018720B"/>
    <w:rsid w:val="00266D29"/>
    <w:rsid w:val="003858D6"/>
    <w:rsid w:val="004537D1"/>
    <w:rsid w:val="004D070F"/>
    <w:rsid w:val="0050622F"/>
    <w:rsid w:val="00593F72"/>
    <w:rsid w:val="006A4E53"/>
    <w:rsid w:val="00707FEA"/>
    <w:rsid w:val="007C5BC7"/>
    <w:rsid w:val="007D3E12"/>
    <w:rsid w:val="00807ABF"/>
    <w:rsid w:val="008F4FC8"/>
    <w:rsid w:val="00A36476"/>
    <w:rsid w:val="00A60FF3"/>
    <w:rsid w:val="00A858EB"/>
    <w:rsid w:val="00A974B8"/>
    <w:rsid w:val="00C80158"/>
    <w:rsid w:val="00CD5C89"/>
    <w:rsid w:val="00D81DF7"/>
    <w:rsid w:val="00DB5248"/>
    <w:rsid w:val="00E43CED"/>
    <w:rsid w:val="00E71C7E"/>
    <w:rsid w:val="00EF27FA"/>
    <w:rsid w:val="00F52A8A"/>
    <w:rsid w:val="00FF1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74686"/>
  <w15:docId w15:val="{76112EB5-E8C9-4A4E-86B4-7B4BEEB7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lantin" w:eastAsia="Calibri" w:hAnsi="Planti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58"/>
    <w:rPr>
      <w:rFonts w:eastAsia="Times New Roman"/>
      <w:sz w:val="22"/>
      <w:lang w:val="en-US" w:eastAsia="en-US"/>
    </w:rPr>
  </w:style>
  <w:style w:type="paragraph" w:styleId="Heading1">
    <w:name w:val="heading 1"/>
    <w:basedOn w:val="Normal"/>
    <w:next w:val="Normal"/>
    <w:link w:val="Heading1Char"/>
    <w:uiPriority w:val="9"/>
    <w:qFormat/>
    <w:rsid w:val="007D3E12"/>
    <w:pPr>
      <w:keepNext/>
      <w:keepLines/>
      <w:spacing w:after="280"/>
      <w:outlineLvl w:val="0"/>
    </w:pPr>
    <w:rPr>
      <w:b/>
      <w:bCs/>
      <w:sz w:val="26"/>
      <w:szCs w:val="28"/>
    </w:rPr>
  </w:style>
  <w:style w:type="paragraph" w:styleId="Heading2">
    <w:name w:val="heading 2"/>
    <w:basedOn w:val="Normal"/>
    <w:next w:val="Normal"/>
    <w:link w:val="Heading2Char"/>
    <w:uiPriority w:val="9"/>
    <w:unhideWhenUsed/>
    <w:qFormat/>
    <w:rsid w:val="007D3E12"/>
    <w:pPr>
      <w:keepNext/>
      <w:keepLines/>
      <w:outlineLvl w:val="1"/>
    </w:pPr>
    <w:rPr>
      <w:b/>
      <w:bCs/>
      <w:szCs w:val="26"/>
      <w:u w:val="single"/>
    </w:rPr>
  </w:style>
  <w:style w:type="paragraph" w:styleId="Heading4">
    <w:name w:val="heading 4"/>
    <w:basedOn w:val="Normal"/>
    <w:next w:val="Normal"/>
    <w:link w:val="Heading4Char"/>
    <w:qFormat/>
    <w:rsid w:val="00C80158"/>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D3E12"/>
    <w:rPr>
      <w:rFonts w:eastAsia="Times New Roman" w:cs="Times New Roman"/>
      <w:b/>
      <w:bCs/>
      <w:sz w:val="26"/>
      <w:szCs w:val="28"/>
    </w:rPr>
  </w:style>
  <w:style w:type="character" w:customStyle="1" w:styleId="Heading2Char">
    <w:name w:val="Heading 2 Char"/>
    <w:link w:val="Heading2"/>
    <w:uiPriority w:val="9"/>
    <w:rsid w:val="007D3E12"/>
    <w:rPr>
      <w:rFonts w:eastAsia="Times New Roman" w:cs="Times New Roman"/>
      <w:b/>
      <w:bCs/>
      <w:szCs w:val="26"/>
      <w:u w:val="single"/>
    </w:rPr>
  </w:style>
  <w:style w:type="character" w:customStyle="1" w:styleId="Heading4Char">
    <w:name w:val="Heading 4 Char"/>
    <w:link w:val="Heading4"/>
    <w:rsid w:val="00C80158"/>
    <w:rPr>
      <w:rFonts w:eastAsia="Times New Roman" w:cs="Times New Roman"/>
      <w:b/>
      <w:szCs w:val="20"/>
      <w:lang w:val="en-US"/>
    </w:rPr>
  </w:style>
  <w:style w:type="paragraph" w:styleId="Title">
    <w:name w:val="Title"/>
    <w:basedOn w:val="Normal"/>
    <w:link w:val="TitleChar"/>
    <w:qFormat/>
    <w:rsid w:val="00C80158"/>
    <w:pPr>
      <w:jc w:val="center"/>
    </w:pPr>
    <w:rPr>
      <w:b/>
      <w:lang w:val="en-GB"/>
    </w:rPr>
  </w:style>
  <w:style w:type="character" w:customStyle="1" w:styleId="TitleChar">
    <w:name w:val="Title Char"/>
    <w:link w:val="Title"/>
    <w:rsid w:val="00C80158"/>
    <w:rPr>
      <w:rFonts w:eastAsia="Times New Roman" w:cs="Times New Roman"/>
      <w:b/>
      <w:szCs w:val="20"/>
    </w:rPr>
  </w:style>
  <w:style w:type="paragraph" w:customStyle="1" w:styleId="NormalZB">
    <w:name w:val="Normal ZB"/>
    <w:rsid w:val="00C80158"/>
    <w:pPr>
      <w:tabs>
        <w:tab w:val="left" w:pos="720"/>
        <w:tab w:val="left" w:pos="1440"/>
        <w:tab w:val="left" w:pos="2160"/>
        <w:tab w:val="left" w:pos="2880"/>
        <w:tab w:val="left" w:pos="3600"/>
        <w:tab w:val="left" w:pos="4320"/>
        <w:tab w:val="left" w:pos="5040"/>
        <w:tab w:val="left" w:pos="5760"/>
      </w:tabs>
      <w:spacing w:after="240" w:line="240" w:lineRule="atLeast"/>
    </w:pPr>
    <w:rPr>
      <w:rFonts w:ascii="Times New Roman" w:eastAsia="Times New Roman" w:hAnsi="Times New Roman"/>
      <w:b/>
      <w:color w:val="000000"/>
      <w:sz w:val="24"/>
      <w:lang w:val="en-US" w:eastAsia="en-US"/>
    </w:rPr>
  </w:style>
  <w:style w:type="paragraph" w:customStyle="1" w:styleId="NormalZC">
    <w:name w:val="Normal ZC"/>
    <w:rsid w:val="00C80158"/>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olor w:val="000000"/>
      <w:sz w:val="24"/>
      <w:lang w:val="en-US" w:eastAsia="en-US"/>
    </w:rPr>
  </w:style>
  <w:style w:type="paragraph" w:styleId="Subtitle">
    <w:name w:val="Subtitle"/>
    <w:basedOn w:val="Normal"/>
    <w:link w:val="SubtitleChar"/>
    <w:qFormat/>
    <w:rsid w:val="00C80158"/>
    <w:pPr>
      <w:jc w:val="center"/>
    </w:pPr>
    <w:rPr>
      <w:b/>
    </w:rPr>
  </w:style>
  <w:style w:type="character" w:customStyle="1" w:styleId="SubtitleChar">
    <w:name w:val="Subtitle Char"/>
    <w:link w:val="Subtitle"/>
    <w:rsid w:val="00C80158"/>
    <w:rPr>
      <w:rFonts w:eastAsia="Times New Roman" w:cs="Times New Roman"/>
      <w:b/>
      <w:szCs w:val="20"/>
      <w:lang w:val="en-US"/>
    </w:rPr>
  </w:style>
  <w:style w:type="table" w:styleId="TableGrid">
    <w:name w:val="Table Grid"/>
    <w:basedOn w:val="TableNormal"/>
    <w:uiPriority w:val="59"/>
    <w:rsid w:val="00A858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43CED"/>
    <w:rPr>
      <w:rFonts w:ascii="Tahoma" w:hAnsi="Tahoma" w:cs="Tahoma"/>
      <w:sz w:val="16"/>
      <w:szCs w:val="16"/>
    </w:rPr>
  </w:style>
  <w:style w:type="character" w:customStyle="1" w:styleId="BalloonTextChar">
    <w:name w:val="Balloon Text Char"/>
    <w:link w:val="BalloonText"/>
    <w:uiPriority w:val="99"/>
    <w:semiHidden/>
    <w:rsid w:val="00E43CED"/>
    <w:rPr>
      <w:rFonts w:ascii="Tahoma" w:eastAsia="Times New Roman" w:hAnsi="Tahoma" w:cs="Tahoma"/>
      <w:sz w:val="16"/>
      <w:szCs w:val="16"/>
      <w:lang w:val="en-US"/>
    </w:rPr>
  </w:style>
  <w:style w:type="character" w:styleId="Hyperlink">
    <w:name w:val="Hyperlink"/>
    <w:basedOn w:val="DefaultParagraphFont"/>
    <w:uiPriority w:val="99"/>
    <w:semiHidden/>
    <w:unhideWhenUsed/>
    <w:rsid w:val="00CD5C89"/>
    <w:rPr>
      <w:color w:val="0563C1"/>
      <w:u w:val="single"/>
    </w:rPr>
  </w:style>
  <w:style w:type="paragraph" w:styleId="ListParagraph">
    <w:name w:val="List Paragraph"/>
    <w:basedOn w:val="Normal"/>
    <w:uiPriority w:val="34"/>
    <w:qFormat/>
    <w:rsid w:val="00A974B8"/>
    <w:pPr>
      <w:ind w:left="720"/>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4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Zeanib Hussain</dc:creator>
  <cp:keywords/>
  <dc:description/>
  <cp:lastModifiedBy>Zeanib Hussain</cp:lastModifiedBy>
  <cp:revision>10</cp:revision>
  <dcterms:created xsi:type="dcterms:W3CDTF">2022-07-22T08:46:00Z</dcterms:created>
  <dcterms:modified xsi:type="dcterms:W3CDTF">2022-07-22T09:50:00Z</dcterms:modified>
</cp:coreProperties>
</file>